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256C" w:rsidRPr="00A21EDA" w:rsidRDefault="0048694E" w:rsidP="00CA256C">
      <w:pPr>
        <w:pStyle w:val="NoSpacing"/>
        <w:rPr>
          <w:rFonts w:ascii="Arial" w:hAnsi="Arial" w:cs="Arial"/>
          <w:sz w:val="16"/>
        </w:rPr>
      </w:pPr>
      <w:proofErr w:type="gramStart"/>
      <w:r>
        <w:rPr>
          <w:rFonts w:ascii="Arial" w:hAnsi="Arial" w:cs="Arial"/>
          <w:sz w:val="16"/>
        </w:rPr>
        <w:t>eJournal</w:t>
      </w:r>
      <w:proofErr w:type="gramEnd"/>
      <w:r>
        <w:rPr>
          <w:rFonts w:ascii="Arial" w:hAnsi="Arial" w:cs="Arial"/>
          <w:sz w:val="16"/>
        </w:rPr>
        <w:t xml:space="preserve"> Administrasi Publik, 3 (5) 2015: 1566</w:t>
      </w:r>
      <w:r w:rsidR="004A27E0">
        <w:rPr>
          <w:rFonts w:ascii="Arial" w:hAnsi="Arial" w:cs="Arial"/>
          <w:sz w:val="16"/>
        </w:rPr>
        <w:t xml:space="preserve"> </w:t>
      </w:r>
      <w:r w:rsidR="00CA256C">
        <w:rPr>
          <w:rFonts w:ascii="Arial" w:hAnsi="Arial" w:cs="Arial"/>
          <w:sz w:val="16"/>
        </w:rPr>
        <w:t>-</w:t>
      </w:r>
      <w:r w:rsidR="004A27E0">
        <w:rPr>
          <w:rFonts w:ascii="Arial" w:hAnsi="Arial" w:cs="Arial"/>
          <w:sz w:val="16"/>
        </w:rPr>
        <w:t xml:space="preserve"> </w:t>
      </w:r>
      <w:r>
        <w:rPr>
          <w:rFonts w:ascii="Arial" w:hAnsi="Arial" w:cs="Arial"/>
          <w:sz w:val="16"/>
        </w:rPr>
        <w:t>1579</w:t>
      </w:r>
    </w:p>
    <w:p w:rsidR="00CA256C" w:rsidRPr="00E4172B" w:rsidRDefault="00CA256C" w:rsidP="00CA256C">
      <w:pPr>
        <w:pStyle w:val="NoSpacing"/>
        <w:rPr>
          <w:rFonts w:ascii="Arial" w:hAnsi="Arial" w:cs="Arial"/>
          <w:sz w:val="16"/>
        </w:rPr>
      </w:pPr>
      <w:r w:rsidRPr="00E4172B">
        <w:rPr>
          <w:rFonts w:ascii="Arial" w:hAnsi="Arial" w:cs="Arial"/>
          <w:sz w:val="16"/>
        </w:rPr>
        <w:t>ISSN 0000-0000, ejournal.an.fisip-unmul.ac.id</w:t>
      </w:r>
      <w:r w:rsidRPr="00E4172B">
        <w:rPr>
          <w:rFonts w:ascii="Arial" w:hAnsi="Arial" w:cs="Arial"/>
          <w:sz w:val="16"/>
        </w:rPr>
        <w:br/>
        <w:t>© Copyright 2015</w:t>
      </w:r>
    </w:p>
    <w:p w:rsidR="000258C8" w:rsidRDefault="000258C8" w:rsidP="000258C8">
      <w:pPr>
        <w:spacing w:after="0" w:line="240" w:lineRule="auto"/>
        <w:rPr>
          <w:rFonts w:ascii="Arial" w:hAnsi="Arial" w:cs="Arial"/>
          <w:sz w:val="18"/>
          <w:szCs w:val="23"/>
        </w:rPr>
      </w:pPr>
    </w:p>
    <w:p w:rsidR="00CA256C" w:rsidRPr="000258C8" w:rsidRDefault="00CA256C" w:rsidP="000258C8">
      <w:pPr>
        <w:spacing w:after="0" w:line="240" w:lineRule="auto"/>
        <w:rPr>
          <w:rFonts w:ascii="Arial" w:hAnsi="Arial" w:cs="Arial"/>
          <w:sz w:val="18"/>
          <w:szCs w:val="23"/>
        </w:rPr>
      </w:pPr>
    </w:p>
    <w:p w:rsidR="00121CF5" w:rsidRPr="00121CF5" w:rsidRDefault="00A601E0" w:rsidP="00121CF5">
      <w:pPr>
        <w:autoSpaceDE w:val="0"/>
        <w:autoSpaceDN w:val="0"/>
        <w:adjustRightInd w:val="0"/>
        <w:spacing w:after="0" w:line="240" w:lineRule="auto"/>
        <w:jc w:val="center"/>
        <w:rPr>
          <w:rFonts w:ascii="Times New Roman" w:hAnsi="Times New Roman"/>
          <w:b/>
          <w:sz w:val="23"/>
          <w:szCs w:val="23"/>
        </w:rPr>
      </w:pPr>
      <w:r w:rsidRPr="00121CF5">
        <w:rPr>
          <w:rFonts w:ascii="Times New Roman" w:hAnsi="Times New Roman"/>
          <w:b/>
          <w:sz w:val="23"/>
          <w:szCs w:val="23"/>
        </w:rPr>
        <w:t>IMPLEMENTASI PROGRAM BPJS KESEHATAN RUANG RAWAT INAP TINGKAT LANJUTAN</w:t>
      </w:r>
      <w:r w:rsidR="00121CF5" w:rsidRPr="00121CF5">
        <w:rPr>
          <w:rFonts w:ascii="Times New Roman" w:hAnsi="Times New Roman"/>
          <w:b/>
          <w:sz w:val="23"/>
          <w:szCs w:val="23"/>
        </w:rPr>
        <w:t xml:space="preserve"> </w:t>
      </w:r>
      <w:r w:rsidRPr="00121CF5">
        <w:rPr>
          <w:rFonts w:ascii="Times New Roman" w:hAnsi="Times New Roman"/>
          <w:b/>
          <w:sz w:val="23"/>
          <w:szCs w:val="23"/>
        </w:rPr>
        <w:t xml:space="preserve">(Studi Kasus Ruang Rawat Inap  </w:t>
      </w:r>
    </w:p>
    <w:p w:rsidR="00121CF5" w:rsidRPr="00121CF5" w:rsidRDefault="00A601E0" w:rsidP="00121CF5">
      <w:pPr>
        <w:autoSpaceDE w:val="0"/>
        <w:autoSpaceDN w:val="0"/>
        <w:adjustRightInd w:val="0"/>
        <w:spacing w:after="0" w:line="240" w:lineRule="auto"/>
        <w:jc w:val="center"/>
        <w:rPr>
          <w:rFonts w:ascii="Times New Roman" w:hAnsi="Times New Roman"/>
          <w:b/>
          <w:sz w:val="23"/>
          <w:szCs w:val="23"/>
        </w:rPr>
      </w:pPr>
      <w:r w:rsidRPr="00121CF5">
        <w:rPr>
          <w:rFonts w:ascii="Times New Roman" w:hAnsi="Times New Roman"/>
          <w:b/>
          <w:sz w:val="23"/>
          <w:szCs w:val="23"/>
        </w:rPr>
        <w:t xml:space="preserve">Kelas III RSUD Abdul Wahab Syahranie </w:t>
      </w:r>
    </w:p>
    <w:p w:rsidR="00A601E0" w:rsidRPr="00121CF5" w:rsidRDefault="00A601E0" w:rsidP="00121CF5">
      <w:pPr>
        <w:autoSpaceDE w:val="0"/>
        <w:autoSpaceDN w:val="0"/>
        <w:adjustRightInd w:val="0"/>
        <w:spacing w:after="0" w:line="240" w:lineRule="auto"/>
        <w:jc w:val="center"/>
        <w:rPr>
          <w:rFonts w:ascii="Times New Roman" w:hAnsi="Times New Roman"/>
          <w:b/>
          <w:sz w:val="23"/>
          <w:szCs w:val="23"/>
        </w:rPr>
      </w:pPr>
      <w:r w:rsidRPr="00121CF5">
        <w:rPr>
          <w:rFonts w:ascii="Times New Roman" w:hAnsi="Times New Roman"/>
          <w:b/>
          <w:sz w:val="23"/>
          <w:szCs w:val="23"/>
        </w:rPr>
        <w:t>Kota Samarinda)</w:t>
      </w:r>
    </w:p>
    <w:p w:rsidR="00CA256C" w:rsidRPr="00121CF5" w:rsidRDefault="00CA256C" w:rsidP="00CA256C">
      <w:pPr>
        <w:pStyle w:val="FootnoteText"/>
        <w:rPr>
          <w:b/>
          <w:bCs/>
          <w:sz w:val="23"/>
          <w:szCs w:val="23"/>
        </w:rPr>
      </w:pPr>
    </w:p>
    <w:p w:rsidR="00CA256C" w:rsidRDefault="00121CF5" w:rsidP="00CA256C">
      <w:pPr>
        <w:pStyle w:val="FootnoteText"/>
        <w:jc w:val="center"/>
        <w:rPr>
          <w:b/>
          <w:bCs/>
          <w:sz w:val="23"/>
          <w:szCs w:val="23"/>
          <w:lang w:val="id-ID"/>
        </w:rPr>
      </w:pPr>
      <w:r>
        <w:rPr>
          <w:b/>
          <w:bCs/>
          <w:sz w:val="23"/>
          <w:szCs w:val="23"/>
          <w:lang w:val="en-US"/>
        </w:rPr>
        <w:t>Sony Jaya Saputera</w:t>
      </w:r>
      <w:r w:rsidR="00CA256C">
        <w:rPr>
          <w:rStyle w:val="FootnoteReference"/>
          <w:b/>
          <w:bCs/>
          <w:sz w:val="23"/>
          <w:szCs w:val="23"/>
          <w:lang w:val="id-ID"/>
        </w:rPr>
        <w:footnoteReference w:id="2"/>
      </w:r>
    </w:p>
    <w:p w:rsidR="00CA256C" w:rsidRPr="00907F71" w:rsidRDefault="00CA256C" w:rsidP="00CA256C">
      <w:pPr>
        <w:pStyle w:val="FootnoteText"/>
        <w:jc w:val="center"/>
        <w:rPr>
          <w:b/>
          <w:bCs/>
          <w:sz w:val="23"/>
          <w:szCs w:val="23"/>
          <w:lang w:val="id-ID"/>
        </w:rPr>
      </w:pPr>
    </w:p>
    <w:p w:rsidR="00121CF5" w:rsidRPr="00121CF5" w:rsidRDefault="00121CF5" w:rsidP="00121CF5">
      <w:pPr>
        <w:spacing w:after="0" w:line="480" w:lineRule="auto"/>
        <w:jc w:val="center"/>
        <w:rPr>
          <w:rFonts w:ascii="Times New Roman" w:hAnsi="Times New Roman"/>
          <w:b/>
          <w:i/>
          <w:sz w:val="23"/>
          <w:szCs w:val="23"/>
        </w:rPr>
      </w:pPr>
      <w:r w:rsidRPr="00121CF5">
        <w:rPr>
          <w:rFonts w:ascii="Times New Roman" w:hAnsi="Times New Roman"/>
          <w:b/>
          <w:i/>
          <w:sz w:val="23"/>
          <w:szCs w:val="23"/>
        </w:rPr>
        <w:t>ABSTRAK</w:t>
      </w:r>
    </w:p>
    <w:p w:rsidR="00121CF5" w:rsidRPr="00121CF5" w:rsidRDefault="00121CF5" w:rsidP="00121CF5">
      <w:pPr>
        <w:spacing w:after="0" w:line="240" w:lineRule="auto"/>
        <w:ind w:firstLine="720"/>
        <w:jc w:val="both"/>
        <w:rPr>
          <w:rFonts w:ascii="Times New Roman" w:hAnsi="Times New Roman"/>
          <w:i/>
          <w:sz w:val="23"/>
          <w:szCs w:val="23"/>
        </w:rPr>
      </w:pPr>
      <w:r w:rsidRPr="00121CF5">
        <w:rPr>
          <w:rFonts w:ascii="Times New Roman" w:hAnsi="Times New Roman"/>
          <w:b/>
          <w:i/>
          <w:sz w:val="23"/>
          <w:szCs w:val="23"/>
        </w:rPr>
        <w:t>Sony Jaya Saputera</w:t>
      </w:r>
      <w:r w:rsidRPr="00121CF5">
        <w:rPr>
          <w:rFonts w:ascii="Times New Roman" w:hAnsi="Times New Roman"/>
          <w:i/>
          <w:sz w:val="23"/>
          <w:szCs w:val="23"/>
        </w:rPr>
        <w:t>, 2015</w:t>
      </w:r>
      <w:proofErr w:type="gramStart"/>
      <w:r w:rsidRPr="00121CF5">
        <w:rPr>
          <w:rFonts w:ascii="Times New Roman" w:hAnsi="Times New Roman"/>
          <w:i/>
          <w:sz w:val="23"/>
          <w:szCs w:val="23"/>
        </w:rPr>
        <w:t>,Implementasi</w:t>
      </w:r>
      <w:proofErr w:type="gramEnd"/>
      <w:r w:rsidRPr="00121CF5">
        <w:rPr>
          <w:rFonts w:ascii="Times New Roman" w:hAnsi="Times New Roman"/>
          <w:i/>
          <w:sz w:val="23"/>
          <w:szCs w:val="23"/>
        </w:rPr>
        <w:t xml:space="preserve"> Program BPJS Kesehatan Ruang Rawat Inap Tingkat Lanjutan (Studi Kasus Ruang Rawat Inap  Kelas III RSUD Abdul Wahab Syahranie Kota Samarinda). Bimbingan </w:t>
      </w:r>
      <w:proofErr w:type="gramStart"/>
      <w:r w:rsidRPr="00121CF5">
        <w:rPr>
          <w:rFonts w:ascii="Times New Roman" w:hAnsi="Times New Roman"/>
          <w:i/>
          <w:sz w:val="23"/>
          <w:szCs w:val="23"/>
        </w:rPr>
        <w:t>Ibu  Dr</w:t>
      </w:r>
      <w:proofErr w:type="gramEnd"/>
      <w:r w:rsidRPr="00121CF5">
        <w:rPr>
          <w:rFonts w:ascii="Times New Roman" w:hAnsi="Times New Roman"/>
          <w:i/>
          <w:sz w:val="23"/>
          <w:szCs w:val="23"/>
        </w:rPr>
        <w:t>. Fajar Apriani, S.Sos., M.Si selaku Dosen Pembimbing I dan Bapak Dr. Enos Paselle, S.Sos., M.AP selaku Dosen Pembimbing II.</w:t>
      </w:r>
    </w:p>
    <w:p w:rsidR="00121CF5" w:rsidRPr="00121CF5" w:rsidRDefault="00121CF5" w:rsidP="00121CF5">
      <w:pPr>
        <w:spacing w:after="0" w:line="240" w:lineRule="auto"/>
        <w:ind w:firstLine="720"/>
        <w:jc w:val="both"/>
        <w:rPr>
          <w:rFonts w:ascii="Times New Roman" w:hAnsi="Times New Roman"/>
          <w:i/>
          <w:sz w:val="23"/>
          <w:szCs w:val="23"/>
        </w:rPr>
      </w:pPr>
      <w:r w:rsidRPr="00121CF5">
        <w:rPr>
          <w:rFonts w:ascii="Times New Roman" w:hAnsi="Times New Roman"/>
          <w:i/>
          <w:sz w:val="23"/>
          <w:szCs w:val="23"/>
        </w:rPr>
        <w:t>Tujuan dari penelitian ini adalah untuk mengetahui Implementasi Program BPJS Ruang Rawat Inap Tingkat Lanjutan dan untuk mengetahui faktor penghambat  implementasi Program BPJS Kesehatan Rawat Inap Tingkat Lanjutan kelas III di Rumah Sakit Umum Daerah Abdul Wahab Syahranie Kota Samarinda.</w:t>
      </w:r>
    </w:p>
    <w:p w:rsidR="00121CF5" w:rsidRPr="00121CF5" w:rsidRDefault="00121CF5" w:rsidP="00121CF5">
      <w:pPr>
        <w:spacing w:after="0" w:line="240" w:lineRule="auto"/>
        <w:ind w:firstLine="720"/>
        <w:jc w:val="both"/>
        <w:rPr>
          <w:rFonts w:ascii="Times New Roman" w:hAnsi="Times New Roman"/>
          <w:i/>
          <w:sz w:val="23"/>
          <w:szCs w:val="23"/>
        </w:rPr>
      </w:pPr>
      <w:proofErr w:type="gramStart"/>
      <w:r w:rsidRPr="00121CF5">
        <w:rPr>
          <w:rFonts w:ascii="Times New Roman" w:hAnsi="Times New Roman"/>
          <w:i/>
          <w:sz w:val="23"/>
          <w:szCs w:val="23"/>
        </w:rPr>
        <w:t>Penelitian ini berjenis penelitian deskriptif kualitatif.</w:t>
      </w:r>
      <w:proofErr w:type="gramEnd"/>
      <w:r w:rsidRPr="00121CF5">
        <w:rPr>
          <w:rFonts w:ascii="Times New Roman" w:hAnsi="Times New Roman"/>
          <w:i/>
          <w:sz w:val="23"/>
          <w:szCs w:val="23"/>
        </w:rPr>
        <w:t xml:space="preserve"> Fokus penelitian ini yaitu implementasi program BPJS Kesehatan rawat inap tingkat lanjutan: yang meliputi pelaksanaan administrasi pelayanan, pelaksanaan tindakan medis, dan pelaksanaan pelayanan obat dan bahan medis habis pakai dan faktor penghambat program rawat inap tingkat lanjutan. Sumber data primer dalam penelitian ini terdiri atas Key Informan yaitu Kepala ruang Flamboyan dan informan penelitian yakni peserta, perawat, dan staf ruang Flamboyan yang diperoleh melalui metode Purposive Sampling. </w:t>
      </w:r>
      <w:proofErr w:type="gramStart"/>
      <w:r w:rsidRPr="00121CF5">
        <w:rPr>
          <w:rFonts w:ascii="Times New Roman" w:hAnsi="Times New Roman"/>
          <w:i/>
          <w:sz w:val="23"/>
          <w:szCs w:val="23"/>
        </w:rPr>
        <w:t>Data dikumpulkan melalui, kepustakaan, observasi, wawancara dan penelitian lapangan.</w:t>
      </w:r>
      <w:proofErr w:type="gramEnd"/>
      <w:r w:rsidRPr="00121CF5">
        <w:rPr>
          <w:rFonts w:ascii="Times New Roman" w:hAnsi="Times New Roman"/>
          <w:i/>
          <w:sz w:val="23"/>
          <w:szCs w:val="23"/>
        </w:rPr>
        <w:t xml:space="preserve"> Teknik analisis data yang digunakan yaitu model interaktif yang terdiri dari kondensasi data, penyajian data dan penarikan kesimpulan.</w:t>
      </w:r>
    </w:p>
    <w:p w:rsidR="00121CF5" w:rsidRPr="00121CF5" w:rsidRDefault="00121CF5" w:rsidP="00121CF5">
      <w:pPr>
        <w:spacing w:after="0" w:line="240" w:lineRule="auto"/>
        <w:ind w:firstLine="720"/>
        <w:jc w:val="both"/>
        <w:rPr>
          <w:rFonts w:ascii="Times New Roman" w:hAnsi="Times New Roman"/>
          <w:i/>
          <w:sz w:val="23"/>
          <w:szCs w:val="23"/>
        </w:rPr>
      </w:pPr>
      <w:r w:rsidRPr="00121CF5">
        <w:rPr>
          <w:rFonts w:ascii="Times New Roman" w:hAnsi="Times New Roman"/>
          <w:i/>
          <w:sz w:val="23"/>
          <w:szCs w:val="23"/>
        </w:rPr>
        <w:t xml:space="preserve">Berdasarkan hasil penelitian, dapat diketahui bahwa RSUD Abdul Wahab Syahranie Kota Samarinda khususnya ruang kelas III Flamboyan memiliki peranan penting dalam memberi pelayanan kesehatan terhadap seluruh pasien khususnya peserta BPJS Kesehatan untuk meningkatkan kesejahteraan masyarakat khususnya Kota Samarinda, meskipun pelaksanaannya belum mencapai 100% karena belum memenuhi kebutuhan masyarakat. Namun proses pelaksanaannya sudah cukup baik dan sesuai dengan peraturan BPJS Kesehatan yang berlaku dan SOP yang ada. Untuk faktor penghambatnya yakni, masih ada peserta BPJS yang tidak mengerti alur pelayanan, fasilitas yang tidak sesuai dengan banyaknya pasien dan masih ada beberapa perawat yang masih bersekolah tetapi praktek di ruangan </w:t>
      </w:r>
      <w:bookmarkStart w:id="0" w:name="_GoBack"/>
      <w:bookmarkEnd w:id="0"/>
      <w:r w:rsidRPr="00121CF5">
        <w:rPr>
          <w:rFonts w:ascii="Times New Roman" w:hAnsi="Times New Roman"/>
          <w:i/>
          <w:sz w:val="23"/>
          <w:szCs w:val="23"/>
        </w:rPr>
        <w:t xml:space="preserve">tersebut. </w:t>
      </w:r>
    </w:p>
    <w:p w:rsidR="00121CF5" w:rsidRPr="00121CF5" w:rsidRDefault="009A213E" w:rsidP="00121CF5">
      <w:pPr>
        <w:spacing w:line="240" w:lineRule="auto"/>
        <w:ind w:firstLine="720"/>
        <w:jc w:val="both"/>
        <w:rPr>
          <w:rFonts w:ascii="Times New Roman" w:hAnsi="Times New Roman"/>
          <w:i/>
          <w:sz w:val="23"/>
          <w:szCs w:val="23"/>
        </w:rPr>
      </w:pPr>
      <w:r w:rsidRPr="009A213E">
        <w:rPr>
          <w:rFonts w:ascii="Times New Roman" w:eastAsia="Times New Roman" w:hAnsi="Times New Roman"/>
          <w:noProof/>
          <w:sz w:val="23"/>
          <w:szCs w:val="23"/>
        </w:rPr>
        <w:pict>
          <v:group id="_x0000_s1034" style="position:absolute;left:0;text-align:left;margin-left:-1.4pt;margin-top:35pt;width:218.7pt;height:8.2pt;z-index:251661312" coordorigin="1304,12878" coordsize="4374,164">
            <v:rect id="_x0000_s1035" style="position:absolute;left:1304;top:12878;width:3491;height:164" strokecolor="white" strokeweight="1.25pt">
              <v:fill color2="#bbd5f0"/>
            </v:rect>
            <v:shapetype id="_x0000_t32" coordsize="21600,21600" o:spt="32" o:oned="t" path="m,l21600,21600e" filled="f">
              <v:path arrowok="t" fillok="f" o:connecttype="none"/>
              <o:lock v:ext="edit" shapetype="t"/>
            </v:shapetype>
            <v:shape id="_x0000_s1036" type="#_x0000_t32" style="position:absolute;left:1304;top:13042;width:4374;height:0" o:connectortype="straight" strokeweight="1.25pt"/>
          </v:group>
        </w:pict>
      </w:r>
      <w:r w:rsidRPr="009A213E">
        <w:rPr>
          <w:rFonts w:ascii="Times New Roman" w:eastAsia="Times New Roman" w:hAnsi="Times New Roman"/>
          <w:noProof/>
          <w:sz w:val="23"/>
          <w:szCs w:val="23"/>
        </w:rPr>
        <w:pict>
          <v:shapetype id="_x0000_t202" coordsize="21600,21600" o:spt="202" path="m,l,21600r21600,l21600,xe">
            <v:stroke joinstyle="miter"/>
            <v:path gradientshapeok="t" o:connecttype="rect"/>
          </v:shapetype>
          <v:shape id="_x0000_s1033" type="#_x0000_t202" style="position:absolute;left:0;text-align:left;margin-left:-5.55pt;margin-top:43.7pt;width:384.7pt;height:40.65pt;z-index:251660288" stroked="f">
            <v:textbox>
              <w:txbxContent>
                <w:p w:rsidR="005321F4" w:rsidRPr="00ED3DD1" w:rsidRDefault="005321F4" w:rsidP="005321F4">
                  <w:pPr>
                    <w:rPr>
                      <w:sz w:val="20"/>
                      <w:szCs w:val="20"/>
                    </w:rPr>
                  </w:pPr>
                  <w:r w:rsidRPr="00ED3DD1">
                    <w:rPr>
                      <w:rStyle w:val="FootnoteReference"/>
                      <w:rFonts w:ascii="Arial" w:hAnsi="Arial" w:cs="Arial"/>
                      <w:sz w:val="20"/>
                      <w:szCs w:val="20"/>
                    </w:rPr>
                    <w:footnoteRef/>
                  </w:r>
                  <w:r w:rsidRPr="00ED3DD1">
                    <w:rPr>
                      <w:rFonts w:ascii="Arial" w:hAnsi="Arial" w:cs="Arial"/>
                      <w:sz w:val="20"/>
                      <w:szCs w:val="20"/>
                    </w:rPr>
                    <w:t xml:space="preserve"> Mahasiswa Program S1 Administra</w:t>
                  </w:r>
                  <w:r w:rsidRPr="005321F4">
                    <w:rPr>
                      <w:rFonts w:ascii="Arial" w:hAnsi="Arial" w:cs="Arial"/>
                      <w:sz w:val="20"/>
                      <w:szCs w:val="20"/>
                    </w:rPr>
                    <w:t xml:space="preserve">si Publik, Fakultas Ilmu Sosial dan Ilmu Politik, Universitas Mulawarman. </w:t>
                  </w:r>
                  <w:proofErr w:type="gramStart"/>
                  <w:r w:rsidRPr="005321F4">
                    <w:rPr>
                      <w:rFonts w:ascii="Arial" w:hAnsi="Arial" w:cs="Arial"/>
                      <w:sz w:val="20"/>
                      <w:szCs w:val="20"/>
                    </w:rPr>
                    <w:t>Email :</w:t>
                  </w:r>
                  <w:proofErr w:type="gramEnd"/>
                  <w:r w:rsidRPr="005321F4">
                    <w:rPr>
                      <w:rFonts w:ascii="Arial" w:hAnsi="Arial" w:cs="Arial"/>
                      <w:sz w:val="20"/>
                      <w:szCs w:val="20"/>
                    </w:rPr>
                    <w:t xml:space="preserve"> </w:t>
                  </w:r>
                  <w:hyperlink r:id="rId8" w:history="1">
                    <w:r w:rsidR="00121CF5" w:rsidRPr="00D73428">
                      <w:rPr>
                        <w:rStyle w:val="Hyperlink"/>
                        <w:rFonts w:ascii="Arial" w:hAnsi="Arial" w:cs="Arial"/>
                        <w:sz w:val="20"/>
                        <w:szCs w:val="20"/>
                      </w:rPr>
                      <w:t>sonysaputeras@gmail.com</w:t>
                    </w:r>
                  </w:hyperlink>
                </w:p>
              </w:txbxContent>
            </v:textbox>
          </v:shape>
        </w:pict>
      </w:r>
      <w:r w:rsidR="00121CF5" w:rsidRPr="00121CF5">
        <w:rPr>
          <w:rFonts w:ascii="Times New Roman" w:hAnsi="Times New Roman"/>
          <w:i/>
          <w:sz w:val="23"/>
          <w:szCs w:val="23"/>
        </w:rPr>
        <w:t xml:space="preserve">Dalam proses administrasi pelayanan pihak rumah sakit khususnya di bidang </w:t>
      </w:r>
      <w:proofErr w:type="gramStart"/>
      <w:r w:rsidR="00121CF5" w:rsidRPr="00121CF5">
        <w:rPr>
          <w:rFonts w:ascii="Times New Roman" w:hAnsi="Times New Roman"/>
          <w:i/>
          <w:sz w:val="23"/>
          <w:szCs w:val="23"/>
        </w:rPr>
        <w:t>administrasi  supaya</w:t>
      </w:r>
      <w:proofErr w:type="gramEnd"/>
      <w:r w:rsidR="00121CF5" w:rsidRPr="00121CF5">
        <w:rPr>
          <w:rFonts w:ascii="Times New Roman" w:hAnsi="Times New Roman"/>
          <w:i/>
          <w:sz w:val="23"/>
          <w:szCs w:val="23"/>
        </w:rPr>
        <w:t xml:space="preserve"> benar-benar memperhatikan tiap–tiap pelayanan </w:t>
      </w:r>
      <w:r w:rsidR="00121CF5" w:rsidRPr="00121CF5">
        <w:rPr>
          <w:rFonts w:ascii="Times New Roman" w:hAnsi="Times New Roman"/>
          <w:i/>
          <w:sz w:val="23"/>
          <w:szCs w:val="23"/>
        </w:rPr>
        <w:lastRenderedPageBreak/>
        <w:t xml:space="preserve">administrasi yang diberikan dan semudah mungkin sesuai prosedur. </w:t>
      </w:r>
      <w:proofErr w:type="gramStart"/>
      <w:r w:rsidR="00121CF5" w:rsidRPr="00121CF5">
        <w:rPr>
          <w:rFonts w:ascii="Times New Roman" w:hAnsi="Times New Roman"/>
          <w:i/>
          <w:sz w:val="23"/>
          <w:szCs w:val="23"/>
        </w:rPr>
        <w:t>Perawat dan dokter seharusnya memiliki pendidikan yang sesuai dengan prosedur karena pelayanan ini berhubungan dengan hidup dan mati pasien.</w:t>
      </w:r>
      <w:proofErr w:type="gramEnd"/>
      <w:r w:rsidR="00121CF5" w:rsidRPr="00121CF5">
        <w:rPr>
          <w:rFonts w:ascii="Times New Roman" w:hAnsi="Times New Roman"/>
          <w:i/>
          <w:sz w:val="23"/>
          <w:szCs w:val="23"/>
        </w:rPr>
        <w:t xml:space="preserve"> </w:t>
      </w:r>
      <w:proofErr w:type="gramStart"/>
      <w:r w:rsidR="00121CF5" w:rsidRPr="00121CF5">
        <w:rPr>
          <w:rFonts w:ascii="Times New Roman" w:hAnsi="Times New Roman"/>
          <w:i/>
          <w:sz w:val="23"/>
          <w:szCs w:val="23"/>
        </w:rPr>
        <w:t>Sarana dan prasarana penunjang pelayanan obat-obatan dan bahan medis habis pakai diperbaharui.</w:t>
      </w:r>
      <w:proofErr w:type="gramEnd"/>
    </w:p>
    <w:p w:rsidR="00121CF5" w:rsidRPr="00121CF5" w:rsidRDefault="00121CF5" w:rsidP="00121CF5">
      <w:pPr>
        <w:spacing w:line="240" w:lineRule="auto"/>
        <w:jc w:val="both"/>
        <w:rPr>
          <w:rFonts w:ascii="Times New Roman" w:hAnsi="Times New Roman"/>
          <w:i/>
          <w:sz w:val="24"/>
          <w:szCs w:val="24"/>
        </w:rPr>
      </w:pPr>
      <w:r w:rsidRPr="00121CF5">
        <w:rPr>
          <w:rFonts w:ascii="Times New Roman" w:hAnsi="Times New Roman"/>
          <w:b/>
          <w:i/>
          <w:sz w:val="23"/>
          <w:szCs w:val="23"/>
        </w:rPr>
        <w:t xml:space="preserve">Kata Kunci:  </w:t>
      </w:r>
      <w:r w:rsidRPr="00121CF5">
        <w:rPr>
          <w:rFonts w:ascii="Times New Roman" w:hAnsi="Times New Roman"/>
          <w:i/>
          <w:sz w:val="23"/>
          <w:szCs w:val="23"/>
        </w:rPr>
        <w:t>Implementasi Program BPJS Kesehatan</w:t>
      </w:r>
      <w:r w:rsidRPr="00121CF5">
        <w:rPr>
          <w:rFonts w:ascii="Times New Roman" w:hAnsi="Times New Roman"/>
          <w:i/>
          <w:sz w:val="24"/>
          <w:szCs w:val="24"/>
        </w:rPr>
        <w:t>.</w:t>
      </w:r>
    </w:p>
    <w:p w:rsidR="00C453DF" w:rsidRDefault="00C453DF" w:rsidP="000258C8">
      <w:pPr>
        <w:spacing w:after="0" w:line="240" w:lineRule="auto"/>
        <w:jc w:val="both"/>
        <w:rPr>
          <w:rFonts w:ascii="Times New Roman" w:hAnsi="Times New Roman"/>
          <w:i/>
          <w:iCs/>
          <w:sz w:val="23"/>
          <w:szCs w:val="23"/>
        </w:rPr>
      </w:pPr>
    </w:p>
    <w:p w:rsidR="005321F4" w:rsidRPr="00907F71" w:rsidRDefault="005321F4" w:rsidP="005321F4">
      <w:pPr>
        <w:spacing w:after="0" w:line="240" w:lineRule="auto"/>
        <w:rPr>
          <w:rFonts w:ascii="Times New Roman" w:hAnsi="Times New Roman"/>
          <w:b/>
          <w:sz w:val="23"/>
          <w:szCs w:val="23"/>
        </w:rPr>
      </w:pPr>
      <w:r w:rsidRPr="00907F71">
        <w:rPr>
          <w:rFonts w:ascii="Times New Roman" w:hAnsi="Times New Roman"/>
          <w:b/>
          <w:sz w:val="23"/>
          <w:szCs w:val="23"/>
        </w:rPr>
        <w:t>PENDAHULUAN</w:t>
      </w:r>
    </w:p>
    <w:p w:rsidR="00121CF5" w:rsidRPr="00BD0D5D" w:rsidRDefault="00121CF5" w:rsidP="00BD0D5D">
      <w:pPr>
        <w:pStyle w:val="ListParagraph1"/>
        <w:tabs>
          <w:tab w:val="left" w:pos="142"/>
          <w:tab w:val="left" w:pos="284"/>
          <w:tab w:val="left" w:pos="360"/>
          <w:tab w:val="left" w:pos="851"/>
          <w:tab w:val="left" w:pos="1134"/>
          <w:tab w:val="left" w:pos="1701"/>
        </w:tabs>
        <w:spacing w:after="0" w:line="240" w:lineRule="auto"/>
        <w:ind w:left="0" w:firstLine="720"/>
        <w:jc w:val="both"/>
        <w:rPr>
          <w:rFonts w:ascii="Times New Roman" w:hAnsi="Times New Roman"/>
          <w:bCs/>
          <w:sz w:val="23"/>
          <w:szCs w:val="23"/>
        </w:rPr>
      </w:pPr>
      <w:proofErr w:type="gramStart"/>
      <w:r w:rsidRPr="00121CF5">
        <w:rPr>
          <w:rFonts w:ascii="Times New Roman" w:hAnsi="Times New Roman"/>
          <w:bCs/>
          <w:sz w:val="23"/>
          <w:szCs w:val="23"/>
        </w:rPr>
        <w:t>Kesehatan merupakan hak asasi manusia yang harus dilindungi dan diperhatikan oleh pemerintah.</w:t>
      </w:r>
      <w:proofErr w:type="gramEnd"/>
      <w:r w:rsidRPr="00121CF5">
        <w:rPr>
          <w:rFonts w:ascii="Times New Roman" w:hAnsi="Times New Roman"/>
          <w:bCs/>
          <w:sz w:val="23"/>
          <w:szCs w:val="23"/>
        </w:rPr>
        <w:t xml:space="preserve"> </w:t>
      </w:r>
      <w:proofErr w:type="gramStart"/>
      <w:r w:rsidRPr="00121CF5">
        <w:rPr>
          <w:rFonts w:ascii="Times New Roman" w:hAnsi="Times New Roman"/>
          <w:bCs/>
          <w:sz w:val="23"/>
          <w:szCs w:val="23"/>
        </w:rPr>
        <w:t>Disamping itu kesehatan juga merupakan salah satu indikator kesejahteraan masyarakat negara tersebut disamping ekonomi dan sosial.</w:t>
      </w:r>
      <w:proofErr w:type="gramEnd"/>
      <w:r w:rsidRPr="00121CF5">
        <w:rPr>
          <w:rFonts w:ascii="Times New Roman" w:hAnsi="Times New Roman"/>
          <w:bCs/>
          <w:sz w:val="23"/>
          <w:szCs w:val="23"/>
        </w:rPr>
        <w:t xml:space="preserve"> </w:t>
      </w:r>
      <w:proofErr w:type="gramStart"/>
      <w:r w:rsidRPr="00121CF5">
        <w:rPr>
          <w:rFonts w:ascii="Times New Roman" w:hAnsi="Times New Roman"/>
          <w:bCs/>
          <w:sz w:val="23"/>
          <w:szCs w:val="23"/>
        </w:rPr>
        <w:t>Pemerintah menyadari bahwa kesehatan adalah salah satu kebutuhan pokok dan juga merupakan faktor penting yang mempengaruhi produktivitas dan kualitas sumber daya manusia.</w:t>
      </w:r>
      <w:proofErr w:type="gramEnd"/>
      <w:r w:rsidRPr="00121CF5">
        <w:rPr>
          <w:rFonts w:ascii="Times New Roman" w:hAnsi="Times New Roman"/>
          <w:bCs/>
          <w:sz w:val="23"/>
          <w:szCs w:val="23"/>
        </w:rPr>
        <w:t xml:space="preserve"> Undang-undang Dasar 1945 pasal 28 H dan Undang-undang Kesehatan </w:t>
      </w:r>
      <w:r w:rsidRPr="00BD0D5D">
        <w:rPr>
          <w:rFonts w:ascii="Times New Roman" w:hAnsi="Times New Roman"/>
          <w:bCs/>
          <w:sz w:val="23"/>
          <w:szCs w:val="23"/>
        </w:rPr>
        <w:t xml:space="preserve">No.36 Tahun 2009 menetapkan bahwa kesehatan adalah hak fundamental setiap warga. </w:t>
      </w:r>
      <w:proofErr w:type="gramStart"/>
      <w:r w:rsidRPr="00BD0D5D">
        <w:rPr>
          <w:rFonts w:ascii="Times New Roman" w:hAnsi="Times New Roman"/>
          <w:bCs/>
          <w:sz w:val="23"/>
          <w:szCs w:val="23"/>
        </w:rPr>
        <w:t>Oleh karena itu negara bertanggungjawab dalam peraturan hak hidup sehat bagi masyarakatnya.</w:t>
      </w:r>
      <w:proofErr w:type="gramEnd"/>
    </w:p>
    <w:p w:rsidR="00BD0D5D" w:rsidRPr="00BD0D5D" w:rsidRDefault="00BD0D5D" w:rsidP="00BD0D5D">
      <w:pPr>
        <w:pStyle w:val="ListParagraph1"/>
        <w:tabs>
          <w:tab w:val="left" w:pos="142"/>
          <w:tab w:val="left" w:pos="284"/>
          <w:tab w:val="left" w:pos="360"/>
          <w:tab w:val="left" w:pos="851"/>
          <w:tab w:val="left" w:pos="1134"/>
          <w:tab w:val="left" w:pos="1701"/>
        </w:tabs>
        <w:spacing w:after="0" w:line="240" w:lineRule="auto"/>
        <w:ind w:left="0" w:firstLine="720"/>
        <w:jc w:val="both"/>
        <w:rPr>
          <w:rFonts w:ascii="Times New Roman" w:hAnsi="Times New Roman"/>
          <w:bCs/>
          <w:sz w:val="23"/>
          <w:szCs w:val="23"/>
        </w:rPr>
      </w:pPr>
      <w:proofErr w:type="gramStart"/>
      <w:r w:rsidRPr="00BD0D5D">
        <w:rPr>
          <w:rFonts w:ascii="Times New Roman" w:hAnsi="Times New Roman"/>
          <w:bCs/>
          <w:sz w:val="23"/>
          <w:szCs w:val="23"/>
        </w:rPr>
        <w:t>Fasilitator kesehatan berperan penting dalam pelaksanaan jaminan kesehatan.</w:t>
      </w:r>
      <w:proofErr w:type="gramEnd"/>
      <w:r w:rsidRPr="00BD0D5D">
        <w:rPr>
          <w:rFonts w:ascii="Times New Roman" w:hAnsi="Times New Roman"/>
          <w:bCs/>
          <w:sz w:val="23"/>
          <w:szCs w:val="23"/>
        </w:rPr>
        <w:t xml:space="preserve"> </w:t>
      </w:r>
      <w:proofErr w:type="gramStart"/>
      <w:r w:rsidRPr="00BD0D5D">
        <w:rPr>
          <w:rFonts w:ascii="Times New Roman" w:hAnsi="Times New Roman"/>
          <w:bCs/>
          <w:sz w:val="23"/>
          <w:szCs w:val="23"/>
        </w:rPr>
        <w:t>RSUD Abdul Wahab Syahranie merupakan salah satu rumah sakit umum daerah milik pemerintah Provinsi Kalimantan Timur yang ada di Kota Samarinda.</w:t>
      </w:r>
      <w:proofErr w:type="gramEnd"/>
      <w:r w:rsidRPr="00BD0D5D">
        <w:rPr>
          <w:rFonts w:ascii="Times New Roman" w:hAnsi="Times New Roman"/>
          <w:bCs/>
          <w:sz w:val="23"/>
          <w:szCs w:val="23"/>
        </w:rPr>
        <w:t xml:space="preserve"> </w:t>
      </w:r>
      <w:proofErr w:type="gramStart"/>
      <w:r w:rsidRPr="00BD0D5D">
        <w:rPr>
          <w:rFonts w:ascii="Times New Roman" w:hAnsi="Times New Roman"/>
          <w:bCs/>
          <w:sz w:val="23"/>
          <w:szCs w:val="23"/>
        </w:rPr>
        <w:t>Sebagai salah satu rumah sakit umum daerah, RSUD Abdul Wahab Syahranie telah bekerjasama dengan BPJS Kesehatan sebagai fasilitator program JKN oleh BPJS Kesehatan.</w:t>
      </w:r>
      <w:proofErr w:type="gramEnd"/>
      <w:r w:rsidRPr="00BD0D5D">
        <w:rPr>
          <w:rFonts w:ascii="Times New Roman" w:hAnsi="Times New Roman"/>
          <w:bCs/>
          <w:sz w:val="23"/>
          <w:szCs w:val="23"/>
        </w:rPr>
        <w:t xml:space="preserve"> RSUD Abdul Wahab Syahranie dengan status pelayanan kesehatan tipe </w:t>
      </w:r>
      <w:proofErr w:type="gramStart"/>
      <w:r w:rsidRPr="00BD0D5D">
        <w:rPr>
          <w:rFonts w:ascii="Times New Roman" w:hAnsi="Times New Roman"/>
          <w:bCs/>
          <w:sz w:val="23"/>
          <w:szCs w:val="23"/>
        </w:rPr>
        <w:t>A</w:t>
      </w:r>
      <w:proofErr w:type="gramEnd"/>
      <w:r w:rsidRPr="00BD0D5D">
        <w:rPr>
          <w:rFonts w:ascii="Times New Roman" w:hAnsi="Times New Roman"/>
          <w:bCs/>
          <w:sz w:val="23"/>
          <w:szCs w:val="23"/>
        </w:rPr>
        <w:t xml:space="preserve"> memberikan pelayanan kesehatan tingkat lanjutan peserta BPJS Kesehatan. Sesuai dengan Peraturan Menteri Kesehatan Republik Indonesia No. 71 Tahun 2013 Pasal 13(1), setiap peserta berhak memperoleh pelayanan kesehatan yang mencakup pelayanan promotif, preventif, dan kuratif termasuk pelayanan obat dan bahan medis habis pakai sesuai dengan kebutuhan medis yang diperlukan sesuai dengan ketentuan Peraturan BPJS Kesehatan Nomor 1 Tahun 2014.</w:t>
      </w:r>
    </w:p>
    <w:p w:rsidR="00BD0D5D" w:rsidRPr="00BD0D5D" w:rsidRDefault="00BD0D5D" w:rsidP="00BD0D5D">
      <w:pPr>
        <w:tabs>
          <w:tab w:val="left" w:pos="142"/>
          <w:tab w:val="left" w:pos="567"/>
          <w:tab w:val="left" w:pos="709"/>
          <w:tab w:val="left" w:pos="810"/>
          <w:tab w:val="left" w:pos="1701"/>
        </w:tabs>
        <w:spacing w:after="0" w:line="240" w:lineRule="auto"/>
        <w:ind w:firstLine="720"/>
        <w:jc w:val="both"/>
        <w:rPr>
          <w:rFonts w:ascii="Times New Roman" w:hAnsi="Times New Roman"/>
          <w:bCs/>
          <w:sz w:val="23"/>
          <w:szCs w:val="23"/>
        </w:rPr>
      </w:pPr>
      <w:r w:rsidRPr="00BD0D5D">
        <w:rPr>
          <w:rFonts w:ascii="Times New Roman" w:hAnsi="Times New Roman"/>
          <w:bCs/>
          <w:sz w:val="23"/>
          <w:szCs w:val="23"/>
        </w:rPr>
        <w:t xml:space="preserve">Namun dalam pelaksanaannya, pada RSUD Abdul Wahab Syahranie di ruang rawat inap kelas III peserta BPJS Kesehatan yang ingin rawat inap masih banyak yang belum mengerti prosedur pendaftaran dan pelayanan yang diberikan oleh pihak rumah sakit. </w:t>
      </w:r>
      <w:proofErr w:type="gramStart"/>
      <w:r w:rsidRPr="00BD0D5D">
        <w:rPr>
          <w:rFonts w:ascii="Times New Roman" w:hAnsi="Times New Roman"/>
          <w:bCs/>
          <w:sz w:val="23"/>
          <w:szCs w:val="23"/>
        </w:rPr>
        <w:t>Terdapat beberapa peserta BPJS Kesehatan saat mendaftar ruang rawat inap kelas III peserta dipersulit seperti didahulukannya para pasien yang dikenal oleh pegawai RSUD (diskriminasi pasien).</w:t>
      </w:r>
      <w:proofErr w:type="gramEnd"/>
      <w:r w:rsidRPr="00BD0D5D">
        <w:rPr>
          <w:rFonts w:ascii="Times New Roman" w:hAnsi="Times New Roman"/>
          <w:bCs/>
          <w:sz w:val="23"/>
          <w:szCs w:val="23"/>
        </w:rPr>
        <w:t xml:space="preserve"> </w:t>
      </w:r>
      <w:proofErr w:type="gramStart"/>
      <w:r w:rsidRPr="00BD0D5D">
        <w:rPr>
          <w:rFonts w:ascii="Times New Roman" w:hAnsi="Times New Roman"/>
          <w:bCs/>
          <w:sz w:val="23"/>
          <w:szCs w:val="23"/>
        </w:rPr>
        <w:t>Kurangnya ketersediaan obat-obatan yang ditanggung oleh BPJS Kesehatan di RSUD Abdul Wahab Syahranie sehingga peserta BPJS Kesehatan mengeluarkan biaya lebih untuk obat-obatan.</w:t>
      </w:r>
      <w:proofErr w:type="gramEnd"/>
      <w:r w:rsidRPr="00BD0D5D">
        <w:rPr>
          <w:rFonts w:ascii="Times New Roman" w:hAnsi="Times New Roman"/>
          <w:bCs/>
          <w:sz w:val="23"/>
          <w:szCs w:val="23"/>
        </w:rPr>
        <w:t xml:space="preserve"> </w:t>
      </w:r>
      <w:proofErr w:type="gramStart"/>
      <w:r w:rsidRPr="00BD0D5D">
        <w:rPr>
          <w:rFonts w:ascii="Times New Roman" w:hAnsi="Times New Roman"/>
          <w:bCs/>
          <w:sz w:val="23"/>
          <w:szCs w:val="23"/>
        </w:rPr>
        <w:t>Perawatan pasien peserta BPJS Kesehatan di ruang rawat inap kelas III seharusnya dilakukan oleh dokter, namun pada kenyataannya perawatan tersebut seringkali dilakukan oleh Mahasiswa Kedokteran sebagai sarana praktek dalam penyelesaian studi.</w:t>
      </w:r>
      <w:proofErr w:type="gramEnd"/>
    </w:p>
    <w:p w:rsidR="005321F4" w:rsidRPr="00BD0D5D" w:rsidRDefault="00BD0D5D" w:rsidP="00BD0D5D">
      <w:pPr>
        <w:spacing w:after="0" w:line="240" w:lineRule="auto"/>
        <w:ind w:firstLine="720"/>
        <w:jc w:val="both"/>
        <w:rPr>
          <w:rFonts w:ascii="Times New Roman" w:hAnsi="Times New Roman"/>
          <w:iCs/>
          <w:sz w:val="23"/>
          <w:szCs w:val="23"/>
        </w:rPr>
      </w:pPr>
      <w:r w:rsidRPr="00BD0D5D">
        <w:rPr>
          <w:rFonts w:ascii="Times New Roman" w:hAnsi="Times New Roman"/>
          <w:bCs/>
          <w:sz w:val="23"/>
          <w:szCs w:val="23"/>
        </w:rPr>
        <w:t>Berdasarkan latar belakang di atas, maka penulis tertarik untuk mengangkat permasalahan tersebut dengan judul penelitian “Implementasi Program BPJS Kesehatan Rawat Inap Tingkat Lanjutan (Studi Kasus Ruang Rawat Inap Kelas III RSUD Abdul Wahab Syahranie Kota Samarinda)”</w:t>
      </w:r>
      <w:r w:rsidRPr="00BD0D5D">
        <w:rPr>
          <w:rFonts w:ascii="Times New Roman" w:hAnsi="Times New Roman"/>
          <w:bCs/>
          <w:sz w:val="23"/>
          <w:szCs w:val="23"/>
        </w:rPr>
        <w:tab/>
      </w:r>
    </w:p>
    <w:p w:rsidR="00BD0D5D" w:rsidRDefault="00BD0D5D" w:rsidP="005321F4">
      <w:pPr>
        <w:pStyle w:val="ListParagraph"/>
        <w:spacing w:after="0" w:line="240" w:lineRule="auto"/>
        <w:ind w:left="0"/>
        <w:jc w:val="both"/>
        <w:rPr>
          <w:rStyle w:val="apple-style-span"/>
          <w:rFonts w:ascii="Times New Roman" w:hAnsi="Times New Roman"/>
          <w:b/>
          <w:i/>
          <w:sz w:val="23"/>
          <w:szCs w:val="23"/>
        </w:rPr>
      </w:pPr>
    </w:p>
    <w:p w:rsidR="005321F4" w:rsidRPr="00832876" w:rsidRDefault="005321F4" w:rsidP="005321F4">
      <w:pPr>
        <w:pStyle w:val="ListParagraph"/>
        <w:spacing w:after="0" w:line="240" w:lineRule="auto"/>
        <w:ind w:left="0"/>
        <w:jc w:val="both"/>
        <w:rPr>
          <w:rStyle w:val="apple-style-span"/>
          <w:rFonts w:ascii="Times New Roman" w:hAnsi="Times New Roman"/>
          <w:i/>
          <w:sz w:val="23"/>
          <w:szCs w:val="23"/>
          <w:shd w:val="clear" w:color="auto" w:fill="FFFFFF"/>
          <w:lang w:val="id-ID"/>
        </w:rPr>
      </w:pPr>
      <w:r w:rsidRPr="00832876">
        <w:rPr>
          <w:rStyle w:val="apple-style-span"/>
          <w:rFonts w:ascii="Times New Roman" w:hAnsi="Times New Roman"/>
          <w:b/>
          <w:i/>
          <w:sz w:val="23"/>
          <w:szCs w:val="23"/>
        </w:rPr>
        <w:t>Rumusan Masalah</w:t>
      </w:r>
    </w:p>
    <w:p w:rsidR="00BD0D5D" w:rsidRPr="00BD0D5D" w:rsidRDefault="00BD0D5D" w:rsidP="00BD0D5D">
      <w:pPr>
        <w:pStyle w:val="ListParagraph1"/>
        <w:numPr>
          <w:ilvl w:val="0"/>
          <w:numId w:val="30"/>
        </w:numPr>
        <w:tabs>
          <w:tab w:val="left" w:pos="284"/>
          <w:tab w:val="left" w:pos="851"/>
          <w:tab w:val="left" w:pos="1134"/>
          <w:tab w:val="left" w:pos="1701"/>
        </w:tabs>
        <w:spacing w:after="0" w:line="240" w:lineRule="auto"/>
        <w:ind w:left="284" w:hanging="284"/>
        <w:contextualSpacing w:val="0"/>
        <w:jc w:val="both"/>
        <w:rPr>
          <w:rFonts w:ascii="Times New Roman" w:hAnsi="Times New Roman"/>
          <w:b/>
          <w:bCs/>
          <w:sz w:val="23"/>
          <w:szCs w:val="23"/>
        </w:rPr>
      </w:pPr>
      <w:r w:rsidRPr="00BD0D5D">
        <w:rPr>
          <w:rFonts w:ascii="Times New Roman" w:hAnsi="Times New Roman"/>
          <w:sz w:val="23"/>
          <w:szCs w:val="23"/>
        </w:rPr>
        <w:t>Bagaimana implementasi program BPJS Kesehatan rawat inap tingkat lanjutan di RSUD Abdul Wahab Syahranie Kota Samarinda?</w:t>
      </w:r>
    </w:p>
    <w:p w:rsidR="00BD0D5D" w:rsidRPr="00BD0D5D" w:rsidRDefault="00BD0D5D" w:rsidP="00BD0D5D">
      <w:pPr>
        <w:pStyle w:val="ListParagraph1"/>
        <w:numPr>
          <w:ilvl w:val="0"/>
          <w:numId w:val="30"/>
        </w:numPr>
        <w:tabs>
          <w:tab w:val="left" w:pos="284"/>
          <w:tab w:val="left" w:pos="1134"/>
          <w:tab w:val="left" w:pos="1701"/>
        </w:tabs>
        <w:spacing w:after="0" w:line="240" w:lineRule="auto"/>
        <w:contextualSpacing w:val="0"/>
        <w:jc w:val="both"/>
        <w:rPr>
          <w:rFonts w:ascii="Times New Roman" w:hAnsi="Times New Roman"/>
          <w:b/>
          <w:bCs/>
          <w:sz w:val="23"/>
          <w:szCs w:val="23"/>
        </w:rPr>
      </w:pPr>
      <w:proofErr w:type="gramStart"/>
      <w:r w:rsidRPr="00BD0D5D">
        <w:rPr>
          <w:rFonts w:ascii="Times New Roman" w:hAnsi="Times New Roman"/>
          <w:sz w:val="23"/>
          <w:szCs w:val="23"/>
        </w:rPr>
        <w:t>Apa</w:t>
      </w:r>
      <w:proofErr w:type="gramEnd"/>
      <w:r w:rsidRPr="00BD0D5D">
        <w:rPr>
          <w:rFonts w:ascii="Times New Roman" w:hAnsi="Times New Roman"/>
          <w:sz w:val="23"/>
          <w:szCs w:val="23"/>
        </w:rPr>
        <w:t xml:space="preserve"> saja faktor penghambat implementasi program BPJS Kesehatan rawat inap tingkat lanjutan di RSUD Abdul Wahab Syahranie Kota Samarinda?</w:t>
      </w:r>
    </w:p>
    <w:p w:rsidR="005321F4" w:rsidRPr="00BD0D5D" w:rsidRDefault="005321F4" w:rsidP="00BD0D5D">
      <w:pPr>
        <w:spacing w:after="0" w:line="240" w:lineRule="auto"/>
        <w:jc w:val="both"/>
        <w:rPr>
          <w:rStyle w:val="apple-style-span"/>
          <w:rFonts w:ascii="Times New Roman" w:hAnsi="Times New Roman"/>
          <w:sz w:val="23"/>
          <w:szCs w:val="23"/>
        </w:rPr>
      </w:pPr>
    </w:p>
    <w:p w:rsidR="005321F4" w:rsidRPr="00832876" w:rsidRDefault="005321F4" w:rsidP="005321F4">
      <w:pPr>
        <w:spacing w:after="0" w:line="240" w:lineRule="auto"/>
        <w:jc w:val="both"/>
        <w:rPr>
          <w:rStyle w:val="apple-style-span"/>
          <w:rFonts w:ascii="Times New Roman" w:hAnsi="Times New Roman"/>
          <w:b/>
          <w:i/>
          <w:sz w:val="23"/>
          <w:szCs w:val="23"/>
        </w:rPr>
      </w:pPr>
      <w:r w:rsidRPr="00832876">
        <w:rPr>
          <w:rStyle w:val="apple-style-span"/>
          <w:rFonts w:ascii="Times New Roman" w:hAnsi="Times New Roman"/>
          <w:b/>
          <w:i/>
          <w:sz w:val="23"/>
          <w:szCs w:val="23"/>
        </w:rPr>
        <w:t>Tujuan Penelitian</w:t>
      </w:r>
    </w:p>
    <w:p w:rsidR="00BD0D5D" w:rsidRPr="00BD0D5D" w:rsidRDefault="00BD0D5D" w:rsidP="00BD0D5D">
      <w:pPr>
        <w:pStyle w:val="ListParagraph1"/>
        <w:numPr>
          <w:ilvl w:val="0"/>
          <w:numId w:val="31"/>
        </w:numPr>
        <w:tabs>
          <w:tab w:val="left" w:pos="0"/>
          <w:tab w:val="left" w:pos="284"/>
          <w:tab w:val="left" w:pos="851"/>
          <w:tab w:val="left" w:pos="1134"/>
          <w:tab w:val="left" w:pos="1701"/>
        </w:tabs>
        <w:spacing w:after="0" w:line="240" w:lineRule="auto"/>
        <w:contextualSpacing w:val="0"/>
        <w:jc w:val="both"/>
        <w:rPr>
          <w:rFonts w:ascii="Times New Roman" w:hAnsi="Times New Roman"/>
          <w:sz w:val="23"/>
          <w:szCs w:val="23"/>
        </w:rPr>
      </w:pPr>
      <w:r w:rsidRPr="00BD0D5D">
        <w:rPr>
          <w:rFonts w:ascii="Times New Roman" w:hAnsi="Times New Roman"/>
          <w:sz w:val="23"/>
          <w:szCs w:val="23"/>
        </w:rPr>
        <w:t>Untuk mendeskripsikan program BPJS Kesehatan rawat inap tingkat lanjutan di RSUD Abdul Wahab Syahranie Kota Samarinda.</w:t>
      </w:r>
    </w:p>
    <w:p w:rsidR="00BD0D5D" w:rsidRDefault="00BD0D5D" w:rsidP="00BD0D5D">
      <w:pPr>
        <w:pStyle w:val="ListParagraph1"/>
        <w:numPr>
          <w:ilvl w:val="0"/>
          <w:numId w:val="31"/>
        </w:numPr>
        <w:tabs>
          <w:tab w:val="left" w:pos="284"/>
          <w:tab w:val="left" w:pos="1134"/>
          <w:tab w:val="left" w:pos="1701"/>
        </w:tabs>
        <w:spacing w:after="0" w:line="240" w:lineRule="auto"/>
        <w:contextualSpacing w:val="0"/>
        <w:jc w:val="both"/>
        <w:rPr>
          <w:rFonts w:ascii="Times New Roman" w:hAnsi="Times New Roman"/>
          <w:sz w:val="23"/>
          <w:szCs w:val="23"/>
        </w:rPr>
      </w:pPr>
      <w:r w:rsidRPr="00BD0D5D">
        <w:rPr>
          <w:rFonts w:ascii="Times New Roman" w:hAnsi="Times New Roman"/>
          <w:sz w:val="23"/>
          <w:szCs w:val="23"/>
        </w:rPr>
        <w:t>Untuk mendeskripsikan faktor penghambat implementasi program BPJS Kesehatan rawat inap tingkat lanjutan di RSUD Abdul Wahab Syahranie Kota Samarinda.</w:t>
      </w:r>
    </w:p>
    <w:p w:rsidR="00BD0D5D" w:rsidRDefault="00BD0D5D" w:rsidP="00BD0D5D">
      <w:pPr>
        <w:pStyle w:val="ListParagraph1"/>
        <w:tabs>
          <w:tab w:val="left" w:pos="284"/>
          <w:tab w:val="left" w:pos="1134"/>
          <w:tab w:val="left" w:pos="1701"/>
        </w:tabs>
        <w:spacing w:after="0" w:line="240" w:lineRule="auto"/>
        <w:ind w:left="0"/>
        <w:contextualSpacing w:val="0"/>
        <w:jc w:val="both"/>
        <w:rPr>
          <w:rFonts w:ascii="Times New Roman" w:hAnsi="Times New Roman"/>
          <w:sz w:val="23"/>
          <w:szCs w:val="23"/>
        </w:rPr>
      </w:pPr>
    </w:p>
    <w:p w:rsidR="00BD0D5D" w:rsidRPr="00832876" w:rsidRDefault="00BD0D5D" w:rsidP="00BD0D5D">
      <w:pPr>
        <w:spacing w:after="0" w:line="240" w:lineRule="auto"/>
        <w:jc w:val="both"/>
        <w:rPr>
          <w:rStyle w:val="apple-style-span"/>
          <w:rFonts w:ascii="Times New Roman" w:hAnsi="Times New Roman"/>
          <w:b/>
          <w:i/>
          <w:sz w:val="23"/>
          <w:szCs w:val="23"/>
        </w:rPr>
      </w:pPr>
      <w:proofErr w:type="gramStart"/>
      <w:r>
        <w:rPr>
          <w:rStyle w:val="apple-style-span"/>
          <w:rFonts w:ascii="Times New Roman" w:hAnsi="Times New Roman"/>
          <w:b/>
          <w:i/>
          <w:sz w:val="23"/>
          <w:szCs w:val="23"/>
        </w:rPr>
        <w:t xml:space="preserve">Manfaat </w:t>
      </w:r>
      <w:r w:rsidRPr="00832876">
        <w:rPr>
          <w:rStyle w:val="apple-style-span"/>
          <w:rFonts w:ascii="Times New Roman" w:hAnsi="Times New Roman"/>
          <w:b/>
          <w:i/>
          <w:sz w:val="23"/>
          <w:szCs w:val="23"/>
        </w:rPr>
        <w:t xml:space="preserve"> Penelitian</w:t>
      </w:r>
      <w:proofErr w:type="gramEnd"/>
    </w:p>
    <w:p w:rsidR="00BD0D5D" w:rsidRPr="00BD0D5D" w:rsidRDefault="00BD0D5D" w:rsidP="00BD0D5D">
      <w:pPr>
        <w:pStyle w:val="ListParagraph1"/>
        <w:numPr>
          <w:ilvl w:val="0"/>
          <w:numId w:val="32"/>
        </w:numPr>
        <w:tabs>
          <w:tab w:val="left" w:pos="0"/>
          <w:tab w:val="left" w:pos="284"/>
          <w:tab w:val="left" w:pos="1134"/>
          <w:tab w:val="left" w:pos="1701"/>
        </w:tabs>
        <w:spacing w:after="0" w:line="240" w:lineRule="auto"/>
        <w:ind w:left="0" w:firstLine="0"/>
        <w:contextualSpacing w:val="0"/>
        <w:jc w:val="both"/>
        <w:rPr>
          <w:rFonts w:ascii="Times New Roman" w:hAnsi="Times New Roman"/>
          <w:sz w:val="23"/>
          <w:szCs w:val="23"/>
        </w:rPr>
      </w:pPr>
      <w:r w:rsidRPr="00BD0D5D">
        <w:rPr>
          <w:rFonts w:ascii="Times New Roman" w:hAnsi="Times New Roman"/>
          <w:sz w:val="23"/>
          <w:szCs w:val="23"/>
        </w:rPr>
        <w:t>Kegunaan Secara Teoritis</w:t>
      </w:r>
    </w:p>
    <w:p w:rsidR="00BD0D5D" w:rsidRPr="00BD0D5D" w:rsidRDefault="00BD0D5D" w:rsidP="00BD0D5D">
      <w:pPr>
        <w:pStyle w:val="ListParagraph1"/>
        <w:tabs>
          <w:tab w:val="left" w:pos="284"/>
          <w:tab w:val="left" w:pos="567"/>
          <w:tab w:val="left" w:pos="1080"/>
          <w:tab w:val="left" w:pos="1134"/>
          <w:tab w:val="left" w:pos="1260"/>
          <w:tab w:val="left" w:pos="1701"/>
        </w:tabs>
        <w:spacing w:after="0" w:line="240" w:lineRule="auto"/>
        <w:ind w:left="0"/>
        <w:jc w:val="both"/>
        <w:rPr>
          <w:rFonts w:ascii="Times New Roman" w:hAnsi="Times New Roman"/>
          <w:sz w:val="23"/>
          <w:szCs w:val="23"/>
        </w:rPr>
      </w:pPr>
      <w:r w:rsidRPr="00BD0D5D">
        <w:rPr>
          <w:rFonts w:ascii="Times New Roman" w:hAnsi="Times New Roman"/>
          <w:sz w:val="23"/>
          <w:szCs w:val="23"/>
        </w:rPr>
        <w:tab/>
      </w:r>
      <w:r w:rsidRPr="00BD0D5D">
        <w:rPr>
          <w:rFonts w:ascii="Times New Roman" w:hAnsi="Times New Roman"/>
          <w:sz w:val="23"/>
          <w:szCs w:val="23"/>
        </w:rPr>
        <w:tab/>
      </w:r>
      <w:proofErr w:type="gramStart"/>
      <w:r w:rsidRPr="00BD0D5D">
        <w:rPr>
          <w:rFonts w:ascii="Times New Roman" w:hAnsi="Times New Roman"/>
          <w:sz w:val="23"/>
          <w:szCs w:val="23"/>
        </w:rPr>
        <w:t>Hasil penelitian ini diharapkan menjadi media pengembangan bagi diri penulis dalam rangka menerapkan ilmu, yaitu Ilmu Administrasi Negara yang penulis dapat di bangku kuliah.</w:t>
      </w:r>
      <w:proofErr w:type="gramEnd"/>
    </w:p>
    <w:p w:rsidR="00BD0D5D" w:rsidRPr="00BD0D5D" w:rsidRDefault="00BD0D5D" w:rsidP="00BD0D5D">
      <w:pPr>
        <w:pStyle w:val="ListParagraph1"/>
        <w:numPr>
          <w:ilvl w:val="0"/>
          <w:numId w:val="32"/>
        </w:numPr>
        <w:tabs>
          <w:tab w:val="left" w:pos="0"/>
          <w:tab w:val="left" w:pos="284"/>
          <w:tab w:val="left" w:pos="1701"/>
        </w:tabs>
        <w:spacing w:after="0" w:line="240" w:lineRule="auto"/>
        <w:ind w:left="0" w:firstLine="0"/>
        <w:contextualSpacing w:val="0"/>
        <w:jc w:val="both"/>
        <w:rPr>
          <w:rFonts w:ascii="Times New Roman" w:hAnsi="Times New Roman"/>
          <w:sz w:val="23"/>
          <w:szCs w:val="23"/>
        </w:rPr>
      </w:pPr>
      <w:r w:rsidRPr="00BD0D5D">
        <w:rPr>
          <w:rFonts w:ascii="Times New Roman" w:hAnsi="Times New Roman"/>
          <w:sz w:val="23"/>
          <w:szCs w:val="23"/>
        </w:rPr>
        <w:t>Kegunaan Secara Praktis</w:t>
      </w:r>
    </w:p>
    <w:p w:rsidR="00BD0D5D" w:rsidRPr="00BD0D5D" w:rsidRDefault="00BD0D5D" w:rsidP="00BD0D5D">
      <w:pPr>
        <w:tabs>
          <w:tab w:val="left" w:pos="567"/>
          <w:tab w:val="left" w:pos="1080"/>
          <w:tab w:val="left" w:pos="1134"/>
          <w:tab w:val="left" w:pos="1701"/>
        </w:tabs>
        <w:spacing w:after="0" w:line="240" w:lineRule="auto"/>
        <w:jc w:val="both"/>
        <w:rPr>
          <w:rFonts w:ascii="Times New Roman" w:hAnsi="Times New Roman"/>
          <w:sz w:val="23"/>
          <w:szCs w:val="23"/>
        </w:rPr>
      </w:pPr>
      <w:r w:rsidRPr="00BD0D5D">
        <w:rPr>
          <w:rFonts w:ascii="Times New Roman" w:hAnsi="Times New Roman"/>
          <w:sz w:val="23"/>
          <w:szCs w:val="23"/>
        </w:rPr>
        <w:tab/>
      </w:r>
      <w:proofErr w:type="gramStart"/>
      <w:r w:rsidRPr="00BD0D5D">
        <w:rPr>
          <w:rFonts w:ascii="Times New Roman" w:hAnsi="Times New Roman"/>
          <w:sz w:val="23"/>
          <w:szCs w:val="23"/>
        </w:rPr>
        <w:t>Penelitian ini diharapkan dapat memberikan sumbangan atau kontribusi sebagai bahan pertimbangan dan masukan, serta saran bagi RSUD Abdul Wahab Syahranie.</w:t>
      </w:r>
      <w:proofErr w:type="gramEnd"/>
    </w:p>
    <w:p w:rsidR="005321F4" w:rsidRPr="00BD0D5D" w:rsidRDefault="005321F4" w:rsidP="000258C8">
      <w:pPr>
        <w:spacing w:after="0" w:line="240" w:lineRule="auto"/>
        <w:jc w:val="both"/>
        <w:rPr>
          <w:rFonts w:ascii="Times New Roman" w:hAnsi="Times New Roman"/>
          <w:iCs/>
          <w:color w:val="000000"/>
          <w:sz w:val="23"/>
          <w:szCs w:val="23"/>
        </w:rPr>
      </w:pPr>
    </w:p>
    <w:p w:rsidR="005321F4" w:rsidRPr="00907F71" w:rsidRDefault="005321F4" w:rsidP="005321F4">
      <w:pPr>
        <w:spacing w:after="0" w:line="240" w:lineRule="auto"/>
        <w:rPr>
          <w:rFonts w:ascii="Times New Roman" w:hAnsi="Times New Roman"/>
          <w:b/>
          <w:sz w:val="23"/>
          <w:szCs w:val="23"/>
        </w:rPr>
      </w:pPr>
      <w:r w:rsidRPr="00907F71">
        <w:rPr>
          <w:rFonts w:ascii="Times New Roman" w:hAnsi="Times New Roman"/>
          <w:b/>
          <w:sz w:val="23"/>
          <w:szCs w:val="23"/>
        </w:rPr>
        <w:t>KERANGKA DASAR TEORI</w:t>
      </w:r>
    </w:p>
    <w:p w:rsidR="005321F4" w:rsidRDefault="00BD0D5D" w:rsidP="005321F4">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Pengertian Kebijakan Publik</w:t>
      </w:r>
    </w:p>
    <w:p w:rsidR="00981CE0" w:rsidRDefault="00981CE0" w:rsidP="00981CE0">
      <w:pPr>
        <w:spacing w:after="0" w:line="240" w:lineRule="auto"/>
        <w:ind w:firstLine="709"/>
        <w:jc w:val="both"/>
        <w:rPr>
          <w:rFonts w:ascii="Times New Roman" w:hAnsi="Times New Roman"/>
          <w:sz w:val="23"/>
          <w:szCs w:val="23"/>
        </w:rPr>
      </w:pPr>
      <w:r>
        <w:rPr>
          <w:rFonts w:ascii="Times New Roman" w:hAnsi="Times New Roman"/>
          <w:sz w:val="23"/>
          <w:szCs w:val="23"/>
        </w:rPr>
        <w:t>K</w:t>
      </w:r>
      <w:r w:rsidRPr="00981CE0">
        <w:rPr>
          <w:rFonts w:ascii="Times New Roman" w:hAnsi="Times New Roman"/>
          <w:sz w:val="23"/>
          <w:szCs w:val="23"/>
        </w:rPr>
        <w:t>ebijakan publik adalah arah tindakan yang diusulkan oleh seseorang, kelompok atau pemerintah dalam suatu lingkungan tertentu, yang memberikan hambatan-hambatan atau kesempatan-kesempatan dalam rangka mencapai suatu tujuan atau merealisasikan suatu sasaran atau maksud tertentu</w:t>
      </w:r>
      <w:r w:rsidRPr="00981CE0">
        <w:rPr>
          <w:sz w:val="23"/>
          <w:szCs w:val="23"/>
        </w:rPr>
        <w:t xml:space="preserve"> (</w:t>
      </w:r>
      <w:r w:rsidRPr="00981CE0">
        <w:rPr>
          <w:rFonts w:ascii="Times New Roman" w:hAnsi="Times New Roman"/>
          <w:sz w:val="23"/>
          <w:szCs w:val="23"/>
        </w:rPr>
        <w:t xml:space="preserve">Friedrich, dalam Wibawa, </w:t>
      </w:r>
      <w:proofErr w:type="gramStart"/>
      <w:r w:rsidRPr="00981CE0">
        <w:rPr>
          <w:rFonts w:ascii="Times New Roman" w:hAnsi="Times New Roman"/>
          <w:sz w:val="23"/>
          <w:szCs w:val="23"/>
        </w:rPr>
        <w:t>2011 :</w:t>
      </w:r>
      <w:proofErr w:type="gramEnd"/>
      <w:r w:rsidRPr="00981CE0">
        <w:rPr>
          <w:rFonts w:ascii="Times New Roman" w:hAnsi="Times New Roman"/>
          <w:sz w:val="23"/>
          <w:szCs w:val="23"/>
        </w:rPr>
        <w:t xml:space="preserve"> 2).</w:t>
      </w:r>
    </w:p>
    <w:p w:rsidR="00981CE0" w:rsidRDefault="00981CE0" w:rsidP="00981CE0">
      <w:pPr>
        <w:spacing w:after="0" w:line="240" w:lineRule="auto"/>
        <w:ind w:firstLine="709"/>
        <w:jc w:val="both"/>
        <w:rPr>
          <w:rFonts w:ascii="Times New Roman" w:hAnsi="Times New Roman"/>
          <w:sz w:val="24"/>
          <w:szCs w:val="24"/>
        </w:rPr>
      </w:pPr>
      <w:r>
        <w:rPr>
          <w:rFonts w:ascii="Times New Roman" w:hAnsi="Times New Roman"/>
          <w:sz w:val="24"/>
          <w:szCs w:val="24"/>
        </w:rPr>
        <w:t xml:space="preserve">Serangkaian kegiatan yang sedikit banyak berhubungan beserta konsekuensi-konsekuensinya bagi mereka yang bersangkutan, bukan keputusan yang berdiri sendiri-sendiri adalah kebijakan publik (Rose, dalam Wibawa, </w:t>
      </w:r>
      <w:proofErr w:type="gramStart"/>
      <w:r>
        <w:rPr>
          <w:rFonts w:ascii="Times New Roman" w:hAnsi="Times New Roman"/>
          <w:sz w:val="24"/>
          <w:szCs w:val="24"/>
        </w:rPr>
        <w:t>2011 :</w:t>
      </w:r>
      <w:proofErr w:type="gramEnd"/>
      <w:r>
        <w:rPr>
          <w:rFonts w:ascii="Times New Roman" w:hAnsi="Times New Roman"/>
          <w:sz w:val="24"/>
          <w:szCs w:val="24"/>
        </w:rPr>
        <w:t xml:space="preserve"> 2).</w:t>
      </w:r>
    </w:p>
    <w:p w:rsidR="00BD0D5D" w:rsidRPr="0048694E" w:rsidRDefault="00981CE0" w:rsidP="0048694E">
      <w:pPr>
        <w:spacing w:after="0" w:line="240" w:lineRule="auto"/>
        <w:ind w:firstLine="709"/>
        <w:jc w:val="both"/>
        <w:rPr>
          <w:rFonts w:ascii="Times New Roman" w:hAnsi="Times New Roman"/>
          <w:sz w:val="23"/>
          <w:szCs w:val="23"/>
        </w:rPr>
      </w:pPr>
      <w:proofErr w:type="gramStart"/>
      <w:r w:rsidRPr="00981CE0">
        <w:rPr>
          <w:rFonts w:ascii="Times New Roman" w:hAnsi="Times New Roman"/>
          <w:sz w:val="23"/>
          <w:szCs w:val="23"/>
        </w:rPr>
        <w:t>Dari teori di</w:t>
      </w:r>
      <w:r w:rsidRPr="00981CE0">
        <w:rPr>
          <w:rFonts w:ascii="Times New Roman" w:hAnsi="Times New Roman"/>
          <w:sz w:val="23"/>
          <w:szCs w:val="23"/>
          <w:lang w:val="id-ID"/>
        </w:rPr>
        <w:t xml:space="preserve"> </w:t>
      </w:r>
      <w:r w:rsidRPr="00981CE0">
        <w:rPr>
          <w:rFonts w:ascii="Times New Roman" w:hAnsi="Times New Roman"/>
          <w:sz w:val="23"/>
          <w:szCs w:val="23"/>
        </w:rPr>
        <w:t>atas dapat penulis pahami bahwa kebijakan publik adalah tindakan seseorang, kelompok atau pemerintah yang memberikan hambatan atau kesempatan untuk mencapai suatu tujuan.</w:t>
      </w:r>
      <w:proofErr w:type="gramEnd"/>
    </w:p>
    <w:p w:rsidR="005321F4" w:rsidRPr="00907F71" w:rsidRDefault="00981CE0" w:rsidP="005321F4">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Tahapan Kebijaka</w:t>
      </w:r>
      <w:r w:rsidR="005321F4" w:rsidRPr="00932113">
        <w:rPr>
          <w:rFonts w:ascii="Times New Roman" w:hAnsi="Times New Roman"/>
          <w:b/>
          <w:i/>
          <w:sz w:val="23"/>
          <w:szCs w:val="23"/>
          <w:shd w:val="clear" w:color="auto" w:fill="FFFFFF"/>
        </w:rPr>
        <w:t>n Publik</w:t>
      </w:r>
      <w:r w:rsidR="005321F4" w:rsidRPr="00907F71">
        <w:rPr>
          <w:rFonts w:ascii="Times New Roman" w:hAnsi="Times New Roman"/>
          <w:b/>
          <w:i/>
          <w:sz w:val="23"/>
          <w:szCs w:val="23"/>
          <w:shd w:val="clear" w:color="auto" w:fill="FFFFFF"/>
        </w:rPr>
        <w:t xml:space="preserve"> </w:t>
      </w:r>
    </w:p>
    <w:p w:rsidR="00981CE0" w:rsidRPr="00981CE0" w:rsidRDefault="00981CE0" w:rsidP="00981CE0">
      <w:pPr>
        <w:spacing w:after="0" w:line="240" w:lineRule="auto"/>
        <w:ind w:firstLine="720"/>
        <w:jc w:val="both"/>
        <w:rPr>
          <w:rFonts w:ascii="Times New Roman" w:hAnsi="Times New Roman"/>
          <w:sz w:val="23"/>
          <w:szCs w:val="23"/>
        </w:rPr>
      </w:pPr>
      <w:r w:rsidRPr="00981CE0">
        <w:rPr>
          <w:rFonts w:ascii="Times New Roman" w:hAnsi="Times New Roman"/>
          <w:sz w:val="23"/>
          <w:szCs w:val="23"/>
        </w:rPr>
        <w:t>Proses pembuatan kebijakan publik menurut Dunn (</w:t>
      </w:r>
      <w:proofErr w:type="gramStart"/>
      <w:r w:rsidRPr="00981CE0">
        <w:rPr>
          <w:rFonts w:ascii="Times New Roman" w:hAnsi="Times New Roman"/>
          <w:sz w:val="23"/>
          <w:szCs w:val="23"/>
        </w:rPr>
        <w:t>2003 :</w:t>
      </w:r>
      <w:proofErr w:type="gramEnd"/>
      <w:r w:rsidRPr="00981CE0">
        <w:rPr>
          <w:rFonts w:ascii="Times New Roman" w:hAnsi="Times New Roman"/>
          <w:sz w:val="23"/>
          <w:szCs w:val="23"/>
        </w:rPr>
        <w:t xml:space="preserve"> 22) adalah serangkaian aktivitas intelektual</w:t>
      </w:r>
      <w:r w:rsidRPr="00981CE0">
        <w:rPr>
          <w:rFonts w:ascii="Times New Roman" w:hAnsi="Times New Roman"/>
          <w:i/>
          <w:sz w:val="23"/>
          <w:szCs w:val="23"/>
        </w:rPr>
        <w:t xml:space="preserve"> </w:t>
      </w:r>
      <w:r w:rsidRPr="00981CE0">
        <w:rPr>
          <w:rFonts w:ascii="Times New Roman" w:hAnsi="Times New Roman"/>
          <w:sz w:val="23"/>
          <w:szCs w:val="23"/>
        </w:rPr>
        <w:t>yang dilakukan dalam proses kegiatan yang pada dasarnya bersifat politis. Aktivitas politis tersebut dijelaskan sebagai proses pembuatan kebijakan</w:t>
      </w:r>
      <w:r w:rsidRPr="00981CE0">
        <w:rPr>
          <w:rFonts w:ascii="Times New Roman" w:hAnsi="Times New Roman"/>
          <w:i/>
          <w:sz w:val="23"/>
          <w:szCs w:val="23"/>
        </w:rPr>
        <w:t xml:space="preserve"> </w:t>
      </w:r>
      <w:r w:rsidRPr="00981CE0">
        <w:rPr>
          <w:rFonts w:ascii="Times New Roman" w:hAnsi="Times New Roman"/>
          <w:sz w:val="23"/>
          <w:szCs w:val="23"/>
        </w:rPr>
        <w:t>dan divisualisasikan sebagai serangkaian tahap yang saling bergantung yang diatur menurut urutan waktu. Adapun rumusan tahap pembuatan kebijakan menurut Dunn (</w:t>
      </w:r>
      <w:proofErr w:type="gramStart"/>
      <w:r w:rsidRPr="00981CE0">
        <w:rPr>
          <w:rFonts w:ascii="Times New Roman" w:hAnsi="Times New Roman"/>
          <w:sz w:val="23"/>
          <w:szCs w:val="23"/>
        </w:rPr>
        <w:t>2003 :</w:t>
      </w:r>
      <w:proofErr w:type="gramEnd"/>
      <w:r w:rsidRPr="00981CE0">
        <w:rPr>
          <w:rFonts w:ascii="Times New Roman" w:hAnsi="Times New Roman"/>
          <w:sz w:val="23"/>
          <w:szCs w:val="23"/>
        </w:rPr>
        <w:t xml:space="preserve"> 25) adalah sebagai berikut :</w:t>
      </w:r>
    </w:p>
    <w:p w:rsidR="00981CE0" w:rsidRDefault="00981CE0" w:rsidP="00981CE0">
      <w:pPr>
        <w:numPr>
          <w:ilvl w:val="0"/>
          <w:numId w:val="33"/>
        </w:numPr>
        <w:spacing w:after="0" w:line="240" w:lineRule="auto"/>
        <w:ind w:left="426"/>
        <w:jc w:val="both"/>
        <w:rPr>
          <w:rFonts w:ascii="Times New Roman" w:hAnsi="Times New Roman"/>
          <w:sz w:val="23"/>
          <w:szCs w:val="23"/>
        </w:rPr>
      </w:pPr>
      <w:r w:rsidRPr="00981CE0">
        <w:rPr>
          <w:rFonts w:ascii="Times New Roman" w:hAnsi="Times New Roman"/>
          <w:sz w:val="23"/>
          <w:szCs w:val="23"/>
        </w:rPr>
        <w:t>Perumusan masalah</w:t>
      </w:r>
    </w:p>
    <w:p w:rsidR="00981CE0" w:rsidRDefault="00981CE0" w:rsidP="00981CE0">
      <w:pPr>
        <w:numPr>
          <w:ilvl w:val="0"/>
          <w:numId w:val="33"/>
        </w:numPr>
        <w:spacing w:after="0" w:line="240" w:lineRule="auto"/>
        <w:ind w:left="426"/>
        <w:jc w:val="both"/>
        <w:rPr>
          <w:rFonts w:ascii="Times New Roman" w:hAnsi="Times New Roman"/>
          <w:sz w:val="23"/>
          <w:szCs w:val="23"/>
        </w:rPr>
      </w:pPr>
      <w:r>
        <w:rPr>
          <w:rFonts w:ascii="Times New Roman" w:hAnsi="Times New Roman"/>
          <w:sz w:val="23"/>
          <w:szCs w:val="23"/>
        </w:rPr>
        <w:t>Peramalan</w:t>
      </w:r>
    </w:p>
    <w:p w:rsidR="00981CE0" w:rsidRDefault="00981CE0" w:rsidP="00981CE0">
      <w:pPr>
        <w:numPr>
          <w:ilvl w:val="0"/>
          <w:numId w:val="33"/>
        </w:numPr>
        <w:spacing w:after="0" w:line="240" w:lineRule="auto"/>
        <w:ind w:left="426"/>
        <w:jc w:val="both"/>
        <w:rPr>
          <w:rFonts w:ascii="Times New Roman" w:hAnsi="Times New Roman"/>
          <w:sz w:val="23"/>
          <w:szCs w:val="23"/>
        </w:rPr>
      </w:pPr>
      <w:r>
        <w:rPr>
          <w:rFonts w:ascii="Times New Roman" w:hAnsi="Times New Roman"/>
          <w:sz w:val="23"/>
          <w:szCs w:val="23"/>
        </w:rPr>
        <w:t>Rekomendasi</w:t>
      </w:r>
    </w:p>
    <w:p w:rsidR="00981CE0" w:rsidRDefault="00981CE0" w:rsidP="00981CE0">
      <w:pPr>
        <w:numPr>
          <w:ilvl w:val="0"/>
          <w:numId w:val="33"/>
        </w:numPr>
        <w:spacing w:after="0" w:line="240" w:lineRule="auto"/>
        <w:ind w:left="426"/>
        <w:jc w:val="both"/>
        <w:rPr>
          <w:rFonts w:ascii="Times New Roman" w:hAnsi="Times New Roman"/>
          <w:sz w:val="23"/>
          <w:szCs w:val="23"/>
        </w:rPr>
      </w:pPr>
      <w:r>
        <w:rPr>
          <w:rFonts w:ascii="Times New Roman" w:hAnsi="Times New Roman"/>
          <w:sz w:val="23"/>
          <w:szCs w:val="23"/>
        </w:rPr>
        <w:t>Pemantauan</w:t>
      </w:r>
    </w:p>
    <w:p w:rsidR="00981CE0" w:rsidRPr="00981CE0" w:rsidRDefault="00981CE0" w:rsidP="00981CE0">
      <w:pPr>
        <w:numPr>
          <w:ilvl w:val="0"/>
          <w:numId w:val="33"/>
        </w:numPr>
        <w:spacing w:after="0" w:line="240" w:lineRule="auto"/>
        <w:ind w:left="426"/>
        <w:jc w:val="both"/>
        <w:rPr>
          <w:rFonts w:ascii="Times New Roman" w:hAnsi="Times New Roman"/>
          <w:sz w:val="23"/>
          <w:szCs w:val="23"/>
        </w:rPr>
      </w:pPr>
      <w:r>
        <w:rPr>
          <w:rFonts w:ascii="Times New Roman" w:hAnsi="Times New Roman"/>
          <w:sz w:val="23"/>
          <w:szCs w:val="23"/>
        </w:rPr>
        <w:t xml:space="preserve">Evaluasi </w:t>
      </w:r>
    </w:p>
    <w:p w:rsidR="005321F4" w:rsidRPr="00981CE0" w:rsidRDefault="005321F4" w:rsidP="005321F4">
      <w:pPr>
        <w:pStyle w:val="ListParagraph"/>
        <w:spacing w:after="0" w:line="240" w:lineRule="auto"/>
        <w:ind w:left="0"/>
        <w:jc w:val="both"/>
        <w:rPr>
          <w:rFonts w:ascii="Times New Roman" w:hAnsi="Times New Roman"/>
          <w:sz w:val="23"/>
          <w:szCs w:val="23"/>
          <w:shd w:val="clear" w:color="auto" w:fill="FFFFFF"/>
        </w:rPr>
      </w:pPr>
    </w:p>
    <w:p w:rsidR="005321F4" w:rsidRDefault="00981CE0" w:rsidP="005321F4">
      <w:pPr>
        <w:pStyle w:val="ListParagraph"/>
        <w:spacing w:after="0" w:line="240" w:lineRule="auto"/>
        <w:ind w:left="0"/>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 xml:space="preserve">Pengertian Implementasi Kebijakan </w:t>
      </w:r>
      <w:r w:rsidR="005321F4" w:rsidRPr="005C439E">
        <w:rPr>
          <w:rFonts w:ascii="Times New Roman" w:hAnsi="Times New Roman"/>
          <w:b/>
          <w:i/>
          <w:sz w:val="23"/>
          <w:szCs w:val="23"/>
          <w:shd w:val="clear" w:color="auto" w:fill="FFFFFF"/>
          <w:lang w:val="id-ID"/>
        </w:rPr>
        <w:t xml:space="preserve">Publik </w:t>
      </w:r>
    </w:p>
    <w:p w:rsidR="00981CE0" w:rsidRPr="00981CE0" w:rsidRDefault="00981CE0" w:rsidP="00981CE0">
      <w:pPr>
        <w:spacing w:after="0" w:line="240" w:lineRule="auto"/>
        <w:ind w:left="66" w:firstLine="654"/>
        <w:jc w:val="both"/>
        <w:rPr>
          <w:rFonts w:ascii="Times New Roman" w:hAnsi="Times New Roman"/>
          <w:sz w:val="23"/>
          <w:szCs w:val="23"/>
        </w:rPr>
      </w:pPr>
      <w:r w:rsidRPr="00981CE0">
        <w:rPr>
          <w:rFonts w:ascii="Times New Roman" w:hAnsi="Times New Roman"/>
          <w:sz w:val="23"/>
          <w:szCs w:val="23"/>
        </w:rPr>
        <w:t xml:space="preserve">Webster (dalam Wahab, </w:t>
      </w:r>
      <w:proofErr w:type="gramStart"/>
      <w:r w:rsidRPr="00981CE0">
        <w:rPr>
          <w:rFonts w:ascii="Times New Roman" w:hAnsi="Times New Roman"/>
          <w:sz w:val="23"/>
          <w:szCs w:val="23"/>
        </w:rPr>
        <w:t>2012 :</w:t>
      </w:r>
      <w:proofErr w:type="gramEnd"/>
      <w:r w:rsidRPr="00981CE0">
        <w:rPr>
          <w:rFonts w:ascii="Times New Roman" w:hAnsi="Times New Roman"/>
          <w:sz w:val="23"/>
          <w:szCs w:val="23"/>
        </w:rPr>
        <w:t xml:space="preserve"> 135) merumuskan bahwa </w:t>
      </w:r>
      <w:r w:rsidRPr="00981CE0">
        <w:rPr>
          <w:rFonts w:ascii="Times New Roman" w:hAnsi="Times New Roman"/>
          <w:i/>
          <w:sz w:val="23"/>
          <w:szCs w:val="23"/>
        </w:rPr>
        <w:t>to implement</w:t>
      </w:r>
      <w:r w:rsidRPr="00981CE0">
        <w:rPr>
          <w:rFonts w:ascii="Times New Roman" w:hAnsi="Times New Roman"/>
          <w:sz w:val="23"/>
          <w:szCs w:val="23"/>
        </w:rPr>
        <w:t xml:space="preserve"> (mengimplementasikan) itu berarti </w:t>
      </w:r>
      <w:r w:rsidRPr="00981CE0">
        <w:rPr>
          <w:rFonts w:ascii="Times New Roman" w:hAnsi="Times New Roman"/>
          <w:i/>
          <w:sz w:val="23"/>
          <w:szCs w:val="23"/>
        </w:rPr>
        <w:t xml:space="preserve">to provide the means for carrying out </w:t>
      </w:r>
      <w:r w:rsidRPr="00981CE0">
        <w:rPr>
          <w:rFonts w:ascii="Times New Roman" w:hAnsi="Times New Roman"/>
          <w:sz w:val="23"/>
          <w:szCs w:val="23"/>
        </w:rPr>
        <w:t xml:space="preserve">(menyediakan sarana untuk melaksanakan sesuatu); </w:t>
      </w:r>
      <w:r w:rsidRPr="00981CE0">
        <w:rPr>
          <w:rFonts w:ascii="Times New Roman" w:hAnsi="Times New Roman"/>
          <w:i/>
          <w:sz w:val="23"/>
          <w:szCs w:val="23"/>
        </w:rPr>
        <w:t>to give practical effect to</w:t>
      </w:r>
      <w:r w:rsidRPr="00981CE0">
        <w:rPr>
          <w:rFonts w:ascii="Times New Roman" w:hAnsi="Times New Roman"/>
          <w:sz w:val="23"/>
          <w:szCs w:val="23"/>
        </w:rPr>
        <w:t xml:space="preserve"> (menimbulkan dampak / akibat terhadap sesuatu). Kemudian Pressman dan Wildavsky (dalam Wahab, </w:t>
      </w:r>
      <w:proofErr w:type="gramStart"/>
      <w:r w:rsidRPr="00981CE0">
        <w:rPr>
          <w:rFonts w:ascii="Times New Roman" w:hAnsi="Times New Roman"/>
          <w:sz w:val="23"/>
          <w:szCs w:val="23"/>
        </w:rPr>
        <w:t>2012 :</w:t>
      </w:r>
      <w:proofErr w:type="gramEnd"/>
      <w:r w:rsidRPr="00981CE0">
        <w:rPr>
          <w:rFonts w:ascii="Times New Roman" w:hAnsi="Times New Roman"/>
          <w:sz w:val="23"/>
          <w:szCs w:val="23"/>
        </w:rPr>
        <w:t xml:space="preserve"> 135) menyatakan bahwa sebuah kata kerja mengimplementasikan itu sudah sepantasnya terkait langsung dengan kata kebijakan.</w:t>
      </w:r>
    </w:p>
    <w:p w:rsidR="00981CE0" w:rsidRPr="00981CE0" w:rsidRDefault="00981CE0" w:rsidP="00981CE0">
      <w:pPr>
        <w:tabs>
          <w:tab w:val="left" w:pos="720"/>
        </w:tabs>
        <w:spacing w:after="0" w:line="240" w:lineRule="auto"/>
        <w:ind w:left="66" w:firstLine="654"/>
        <w:jc w:val="both"/>
        <w:rPr>
          <w:rFonts w:ascii="Times New Roman" w:hAnsi="Times New Roman"/>
          <w:sz w:val="23"/>
          <w:szCs w:val="23"/>
        </w:rPr>
      </w:pPr>
      <w:proofErr w:type="gramStart"/>
      <w:r w:rsidRPr="00981CE0">
        <w:rPr>
          <w:rFonts w:ascii="Times New Roman" w:hAnsi="Times New Roman"/>
          <w:sz w:val="23"/>
          <w:szCs w:val="23"/>
        </w:rPr>
        <w:t>Dari pendapat di atas dapat penulis pahami bahwa mengimplementasikan itu menyediakan sarana untuk melakukan sesuatu yang menimbulkan dampak dan akibat terhadap sesuatu dan kata kerja mengimplementasikan terkait langsung dengan kebijakan publik.</w:t>
      </w:r>
      <w:proofErr w:type="gramEnd"/>
      <w:r w:rsidRPr="00981CE0">
        <w:rPr>
          <w:rFonts w:ascii="Times New Roman" w:hAnsi="Times New Roman"/>
          <w:sz w:val="23"/>
          <w:szCs w:val="23"/>
        </w:rPr>
        <w:t xml:space="preserve">  </w:t>
      </w:r>
    </w:p>
    <w:p w:rsidR="005321F4" w:rsidRDefault="005321F4" w:rsidP="005321F4">
      <w:pPr>
        <w:pStyle w:val="ListParagraph"/>
        <w:spacing w:after="0" w:line="240" w:lineRule="auto"/>
        <w:ind w:left="0"/>
        <w:jc w:val="both"/>
        <w:rPr>
          <w:rFonts w:ascii="Times New Roman" w:hAnsi="Times New Roman"/>
          <w:b/>
          <w:i/>
          <w:sz w:val="23"/>
          <w:szCs w:val="23"/>
          <w:shd w:val="clear" w:color="auto" w:fill="FFFFFF"/>
        </w:rPr>
      </w:pPr>
    </w:p>
    <w:p w:rsidR="005321F4" w:rsidRDefault="0055322B" w:rsidP="005321F4">
      <w:pPr>
        <w:pStyle w:val="ListParagraph"/>
        <w:spacing w:after="0" w:line="240" w:lineRule="auto"/>
        <w:ind w:left="0"/>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Model Implementasi Kebijakan</w:t>
      </w:r>
      <w:r w:rsidR="005321F4" w:rsidRPr="005C439E">
        <w:rPr>
          <w:rFonts w:ascii="Times New Roman" w:hAnsi="Times New Roman"/>
          <w:b/>
          <w:i/>
          <w:sz w:val="23"/>
          <w:szCs w:val="23"/>
          <w:shd w:val="clear" w:color="auto" w:fill="FFFFFF"/>
          <w:lang w:val="id-ID"/>
        </w:rPr>
        <w:t xml:space="preserve"> Publik </w:t>
      </w:r>
    </w:p>
    <w:p w:rsidR="0055322B" w:rsidRDefault="0055322B" w:rsidP="0055322B">
      <w:pPr>
        <w:spacing w:after="0" w:line="240" w:lineRule="auto"/>
        <w:ind w:left="90" w:firstLine="630"/>
        <w:jc w:val="both"/>
        <w:rPr>
          <w:rFonts w:ascii="Times New Roman" w:hAnsi="Times New Roman"/>
          <w:bCs/>
          <w:sz w:val="23"/>
          <w:szCs w:val="23"/>
        </w:rPr>
      </w:pPr>
      <w:r w:rsidRPr="0055322B">
        <w:rPr>
          <w:rFonts w:ascii="Times New Roman" w:hAnsi="Times New Roman"/>
          <w:bCs/>
          <w:sz w:val="23"/>
          <w:szCs w:val="23"/>
        </w:rPr>
        <w:t xml:space="preserve">Menurut Edward III (dalam Widodo, </w:t>
      </w:r>
      <w:proofErr w:type="gramStart"/>
      <w:r w:rsidRPr="0055322B">
        <w:rPr>
          <w:rFonts w:ascii="Times New Roman" w:hAnsi="Times New Roman"/>
          <w:bCs/>
          <w:sz w:val="23"/>
          <w:szCs w:val="23"/>
        </w:rPr>
        <w:t>2010 :</w:t>
      </w:r>
      <w:proofErr w:type="gramEnd"/>
      <w:r w:rsidRPr="0055322B">
        <w:rPr>
          <w:rFonts w:ascii="Times New Roman" w:hAnsi="Times New Roman"/>
          <w:bCs/>
          <w:sz w:val="23"/>
          <w:szCs w:val="23"/>
        </w:rPr>
        <w:t xml:space="preserve"> 96) empat faktor</w:t>
      </w:r>
      <w:r w:rsidRPr="0055322B">
        <w:rPr>
          <w:rFonts w:ascii="Times New Roman" w:hAnsi="Times New Roman"/>
          <w:bCs/>
          <w:sz w:val="24"/>
          <w:szCs w:val="24"/>
        </w:rPr>
        <w:t xml:space="preserve"> </w:t>
      </w:r>
      <w:r>
        <w:rPr>
          <w:rFonts w:ascii="Times New Roman" w:hAnsi="Times New Roman"/>
          <w:bCs/>
          <w:sz w:val="24"/>
          <w:szCs w:val="24"/>
        </w:rPr>
        <w:t>atau variabel yang berpengaruh terhadap keberhasilan atau kegagalan implementasi kebijakan</w:t>
      </w:r>
      <w:r>
        <w:rPr>
          <w:rFonts w:ascii="Times New Roman" w:hAnsi="Times New Roman"/>
          <w:bCs/>
          <w:sz w:val="23"/>
          <w:szCs w:val="23"/>
        </w:rPr>
        <w:t xml:space="preserve"> tersebut yaitu:</w:t>
      </w:r>
    </w:p>
    <w:p w:rsidR="0055322B" w:rsidRDefault="0055322B" w:rsidP="0055322B">
      <w:pPr>
        <w:pStyle w:val="ListParagraph"/>
        <w:numPr>
          <w:ilvl w:val="0"/>
          <w:numId w:val="35"/>
        </w:numPr>
        <w:spacing w:after="0" w:line="240" w:lineRule="auto"/>
        <w:ind w:left="270" w:hanging="270"/>
        <w:jc w:val="both"/>
        <w:rPr>
          <w:rFonts w:ascii="Times New Roman" w:hAnsi="Times New Roman"/>
          <w:bCs/>
          <w:sz w:val="23"/>
          <w:szCs w:val="23"/>
        </w:rPr>
      </w:pPr>
      <w:r>
        <w:rPr>
          <w:rFonts w:ascii="Times New Roman" w:hAnsi="Times New Roman"/>
          <w:bCs/>
          <w:sz w:val="23"/>
          <w:szCs w:val="23"/>
        </w:rPr>
        <w:t>Komunikasi</w:t>
      </w:r>
    </w:p>
    <w:p w:rsidR="0055322B" w:rsidRDefault="0055322B" w:rsidP="0055322B">
      <w:pPr>
        <w:pStyle w:val="ListParagraph"/>
        <w:numPr>
          <w:ilvl w:val="0"/>
          <w:numId w:val="35"/>
        </w:numPr>
        <w:spacing w:after="0" w:line="240" w:lineRule="auto"/>
        <w:ind w:left="270" w:hanging="270"/>
        <w:jc w:val="both"/>
        <w:rPr>
          <w:rFonts w:ascii="Times New Roman" w:hAnsi="Times New Roman"/>
          <w:bCs/>
          <w:sz w:val="23"/>
          <w:szCs w:val="23"/>
        </w:rPr>
      </w:pPr>
      <w:r>
        <w:rPr>
          <w:rFonts w:ascii="Times New Roman" w:hAnsi="Times New Roman"/>
          <w:bCs/>
          <w:sz w:val="23"/>
          <w:szCs w:val="23"/>
        </w:rPr>
        <w:t>Sumberdaya</w:t>
      </w:r>
    </w:p>
    <w:p w:rsidR="0055322B" w:rsidRDefault="0055322B" w:rsidP="0055322B">
      <w:pPr>
        <w:pStyle w:val="ListParagraph"/>
        <w:numPr>
          <w:ilvl w:val="0"/>
          <w:numId w:val="35"/>
        </w:numPr>
        <w:spacing w:after="0" w:line="240" w:lineRule="auto"/>
        <w:ind w:left="270" w:hanging="270"/>
        <w:jc w:val="both"/>
        <w:rPr>
          <w:rFonts w:ascii="Times New Roman" w:hAnsi="Times New Roman"/>
          <w:bCs/>
          <w:sz w:val="23"/>
          <w:szCs w:val="23"/>
        </w:rPr>
      </w:pPr>
      <w:r>
        <w:rPr>
          <w:rFonts w:ascii="Times New Roman" w:hAnsi="Times New Roman"/>
          <w:bCs/>
          <w:sz w:val="23"/>
          <w:szCs w:val="23"/>
        </w:rPr>
        <w:t xml:space="preserve">Disposisi </w:t>
      </w:r>
    </w:p>
    <w:p w:rsidR="0055322B" w:rsidRPr="0055322B" w:rsidRDefault="0055322B" w:rsidP="0055322B">
      <w:pPr>
        <w:pStyle w:val="ListParagraph"/>
        <w:numPr>
          <w:ilvl w:val="0"/>
          <w:numId w:val="35"/>
        </w:numPr>
        <w:spacing w:after="0" w:line="240" w:lineRule="auto"/>
        <w:ind w:left="270" w:hanging="270"/>
        <w:jc w:val="both"/>
        <w:rPr>
          <w:rFonts w:ascii="Times New Roman" w:hAnsi="Times New Roman"/>
          <w:bCs/>
          <w:sz w:val="23"/>
          <w:szCs w:val="23"/>
        </w:rPr>
      </w:pPr>
      <w:r>
        <w:rPr>
          <w:rFonts w:ascii="Times New Roman" w:hAnsi="Times New Roman"/>
          <w:bCs/>
          <w:sz w:val="23"/>
          <w:szCs w:val="23"/>
        </w:rPr>
        <w:t>S</w:t>
      </w:r>
      <w:r w:rsidRPr="0055322B">
        <w:rPr>
          <w:rFonts w:ascii="Times New Roman" w:hAnsi="Times New Roman"/>
          <w:bCs/>
          <w:sz w:val="23"/>
          <w:szCs w:val="23"/>
        </w:rPr>
        <w:t xml:space="preserve">truktur birokrasi. </w:t>
      </w:r>
    </w:p>
    <w:p w:rsidR="005321F4" w:rsidRDefault="005321F4" w:rsidP="005321F4">
      <w:pPr>
        <w:spacing w:after="0" w:line="240" w:lineRule="auto"/>
        <w:jc w:val="both"/>
        <w:rPr>
          <w:rFonts w:ascii="Times New Roman" w:hAnsi="Times New Roman"/>
          <w:b/>
          <w:i/>
          <w:sz w:val="23"/>
          <w:szCs w:val="23"/>
          <w:shd w:val="clear" w:color="auto" w:fill="FFFFFF"/>
        </w:rPr>
      </w:pPr>
    </w:p>
    <w:p w:rsidR="005321F4" w:rsidRDefault="0048694E" w:rsidP="005321F4">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Pendekatan Implementasi Kebi</w:t>
      </w:r>
      <w:r w:rsidR="0055322B">
        <w:rPr>
          <w:rFonts w:ascii="Times New Roman" w:hAnsi="Times New Roman"/>
          <w:b/>
          <w:i/>
          <w:sz w:val="23"/>
          <w:szCs w:val="23"/>
          <w:shd w:val="clear" w:color="auto" w:fill="FFFFFF"/>
        </w:rPr>
        <w:t>ja</w:t>
      </w:r>
      <w:r>
        <w:rPr>
          <w:rFonts w:ascii="Times New Roman" w:hAnsi="Times New Roman"/>
          <w:b/>
          <w:i/>
          <w:sz w:val="23"/>
          <w:szCs w:val="23"/>
          <w:shd w:val="clear" w:color="auto" w:fill="FFFFFF"/>
        </w:rPr>
        <w:t>ka</w:t>
      </w:r>
      <w:r w:rsidR="0055322B">
        <w:rPr>
          <w:rFonts w:ascii="Times New Roman" w:hAnsi="Times New Roman"/>
          <w:b/>
          <w:i/>
          <w:sz w:val="23"/>
          <w:szCs w:val="23"/>
          <w:shd w:val="clear" w:color="auto" w:fill="FFFFFF"/>
        </w:rPr>
        <w:t>n</w:t>
      </w:r>
    </w:p>
    <w:p w:rsidR="0055322B" w:rsidRPr="0055322B" w:rsidRDefault="0055322B" w:rsidP="0055322B">
      <w:pPr>
        <w:spacing w:after="0" w:line="240" w:lineRule="auto"/>
        <w:ind w:firstLine="720"/>
        <w:jc w:val="both"/>
        <w:rPr>
          <w:rFonts w:ascii="Times New Roman" w:hAnsi="Times New Roman"/>
          <w:bCs/>
          <w:sz w:val="23"/>
          <w:szCs w:val="23"/>
        </w:rPr>
      </w:pPr>
      <w:r w:rsidRPr="0055322B">
        <w:rPr>
          <w:rFonts w:ascii="Times New Roman" w:hAnsi="Times New Roman"/>
          <w:bCs/>
          <w:sz w:val="23"/>
          <w:szCs w:val="23"/>
        </w:rPr>
        <w:t>Terdapat beberapa pendekatan-pendekatan dalam implementasi kebijakan salah satunya ialah yang dikemukakan oleh Wahab (</w:t>
      </w:r>
      <w:proofErr w:type="gramStart"/>
      <w:r w:rsidRPr="0055322B">
        <w:rPr>
          <w:rFonts w:ascii="Times New Roman" w:hAnsi="Times New Roman"/>
          <w:bCs/>
          <w:sz w:val="23"/>
          <w:szCs w:val="23"/>
        </w:rPr>
        <w:t>2012 :</w:t>
      </w:r>
      <w:proofErr w:type="gramEnd"/>
      <w:r w:rsidRPr="0055322B">
        <w:rPr>
          <w:rFonts w:ascii="Times New Roman" w:hAnsi="Times New Roman"/>
          <w:bCs/>
          <w:sz w:val="23"/>
          <w:szCs w:val="23"/>
        </w:rPr>
        <w:t xml:space="preserve"> 234 – 246) adalah sebagai berikut :</w:t>
      </w:r>
    </w:p>
    <w:p w:rsidR="0055322B" w:rsidRPr="0055322B" w:rsidRDefault="0055322B" w:rsidP="0055322B">
      <w:pPr>
        <w:numPr>
          <w:ilvl w:val="0"/>
          <w:numId w:val="36"/>
        </w:numPr>
        <w:spacing w:after="0" w:line="240" w:lineRule="auto"/>
        <w:ind w:left="284" w:hanging="284"/>
        <w:jc w:val="both"/>
        <w:rPr>
          <w:rFonts w:ascii="Times New Roman" w:hAnsi="Times New Roman"/>
          <w:bCs/>
          <w:sz w:val="23"/>
          <w:szCs w:val="23"/>
        </w:rPr>
      </w:pPr>
      <w:r w:rsidRPr="0055322B">
        <w:rPr>
          <w:rFonts w:ascii="Times New Roman" w:hAnsi="Times New Roman"/>
          <w:bCs/>
          <w:sz w:val="23"/>
          <w:szCs w:val="23"/>
        </w:rPr>
        <w:t xml:space="preserve">Pendekatan-pendekatan Struktural </w:t>
      </w:r>
      <w:r w:rsidRPr="0055322B">
        <w:rPr>
          <w:rFonts w:ascii="Times New Roman" w:hAnsi="Times New Roman"/>
          <w:bCs/>
          <w:i/>
          <w:sz w:val="23"/>
          <w:szCs w:val="23"/>
        </w:rPr>
        <w:t>(Struktural Approaches)</w:t>
      </w:r>
    </w:p>
    <w:p w:rsidR="0055322B" w:rsidRPr="0055322B" w:rsidRDefault="0055322B" w:rsidP="0055322B">
      <w:pPr>
        <w:numPr>
          <w:ilvl w:val="0"/>
          <w:numId w:val="36"/>
        </w:numPr>
        <w:spacing w:after="0" w:line="240" w:lineRule="auto"/>
        <w:ind w:left="284" w:hanging="284"/>
        <w:jc w:val="both"/>
        <w:rPr>
          <w:rFonts w:ascii="Times New Roman" w:hAnsi="Times New Roman"/>
          <w:bCs/>
          <w:sz w:val="23"/>
          <w:szCs w:val="23"/>
        </w:rPr>
      </w:pPr>
      <w:r w:rsidRPr="0055322B">
        <w:rPr>
          <w:rFonts w:ascii="Times New Roman" w:hAnsi="Times New Roman"/>
          <w:bCs/>
          <w:sz w:val="23"/>
          <w:szCs w:val="23"/>
        </w:rPr>
        <w:t xml:space="preserve">Pendekatan prosedural dan manajerial </w:t>
      </w:r>
      <w:r w:rsidR="003B4300">
        <w:rPr>
          <w:rFonts w:ascii="Times New Roman" w:hAnsi="Times New Roman"/>
          <w:bCs/>
          <w:i/>
          <w:sz w:val="23"/>
          <w:szCs w:val="23"/>
        </w:rPr>
        <w:t>(Procedura and Managerial</w:t>
      </w:r>
      <w:r>
        <w:rPr>
          <w:rFonts w:ascii="Times New Roman" w:hAnsi="Times New Roman"/>
          <w:bCs/>
          <w:i/>
          <w:sz w:val="23"/>
          <w:szCs w:val="23"/>
        </w:rPr>
        <w:t>A</w:t>
      </w:r>
      <w:r w:rsidRPr="0055322B">
        <w:rPr>
          <w:rFonts w:ascii="Times New Roman" w:hAnsi="Times New Roman"/>
          <w:bCs/>
          <w:i/>
          <w:sz w:val="23"/>
          <w:szCs w:val="23"/>
        </w:rPr>
        <w:t>pproaches)</w:t>
      </w:r>
    </w:p>
    <w:p w:rsidR="0055322B" w:rsidRPr="0055322B" w:rsidRDefault="0055322B" w:rsidP="0055322B">
      <w:pPr>
        <w:numPr>
          <w:ilvl w:val="0"/>
          <w:numId w:val="36"/>
        </w:numPr>
        <w:spacing w:after="0" w:line="240" w:lineRule="auto"/>
        <w:ind w:left="284" w:hanging="284"/>
        <w:jc w:val="both"/>
        <w:rPr>
          <w:rFonts w:ascii="Times New Roman" w:hAnsi="Times New Roman"/>
          <w:bCs/>
          <w:sz w:val="23"/>
          <w:szCs w:val="23"/>
        </w:rPr>
      </w:pPr>
      <w:r w:rsidRPr="0055322B">
        <w:rPr>
          <w:rFonts w:ascii="Times New Roman" w:hAnsi="Times New Roman"/>
          <w:bCs/>
          <w:sz w:val="23"/>
          <w:szCs w:val="23"/>
        </w:rPr>
        <w:t xml:space="preserve">Pendekatan-pendekatan keprilakuan </w:t>
      </w:r>
      <w:r w:rsidRPr="0055322B">
        <w:rPr>
          <w:rFonts w:ascii="Times New Roman" w:hAnsi="Times New Roman"/>
          <w:bCs/>
          <w:i/>
          <w:sz w:val="23"/>
          <w:szCs w:val="23"/>
        </w:rPr>
        <w:t>(Behavioural approach)</w:t>
      </w:r>
    </w:p>
    <w:p w:rsidR="0055322B" w:rsidRPr="0048694E" w:rsidRDefault="0055322B" w:rsidP="0048694E">
      <w:pPr>
        <w:numPr>
          <w:ilvl w:val="0"/>
          <w:numId w:val="36"/>
        </w:numPr>
        <w:spacing w:after="0" w:line="240" w:lineRule="auto"/>
        <w:ind w:left="284" w:hanging="284"/>
        <w:jc w:val="both"/>
        <w:rPr>
          <w:rFonts w:ascii="Times New Roman" w:hAnsi="Times New Roman"/>
          <w:bCs/>
          <w:sz w:val="23"/>
          <w:szCs w:val="23"/>
        </w:rPr>
      </w:pPr>
      <w:r w:rsidRPr="0055322B">
        <w:rPr>
          <w:rFonts w:ascii="Times New Roman" w:hAnsi="Times New Roman"/>
          <w:bCs/>
          <w:sz w:val="23"/>
          <w:szCs w:val="23"/>
        </w:rPr>
        <w:t xml:space="preserve">Pendekatan-pendekatan politik </w:t>
      </w:r>
      <w:r w:rsidRPr="0055322B">
        <w:rPr>
          <w:rFonts w:ascii="Times New Roman" w:hAnsi="Times New Roman"/>
          <w:bCs/>
          <w:i/>
          <w:sz w:val="23"/>
          <w:szCs w:val="23"/>
        </w:rPr>
        <w:t>(Political Approaches)</w:t>
      </w:r>
    </w:p>
    <w:p w:rsidR="003B4300" w:rsidRDefault="003B4300" w:rsidP="003B4300">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Im</w:t>
      </w:r>
      <w:r w:rsidR="00E33D5E">
        <w:rPr>
          <w:rFonts w:ascii="Times New Roman" w:hAnsi="Times New Roman"/>
          <w:b/>
          <w:i/>
          <w:sz w:val="23"/>
          <w:szCs w:val="23"/>
          <w:shd w:val="clear" w:color="auto" w:fill="FFFFFF"/>
        </w:rPr>
        <w:t>plementasi</w:t>
      </w:r>
      <w:r w:rsidRPr="003B4300">
        <w:rPr>
          <w:rFonts w:ascii="Times New Roman" w:hAnsi="Times New Roman"/>
          <w:b/>
          <w:i/>
          <w:sz w:val="23"/>
          <w:szCs w:val="23"/>
          <w:shd w:val="clear" w:color="auto" w:fill="FFFFFF"/>
        </w:rPr>
        <w:t xml:space="preserve"> </w:t>
      </w:r>
      <w:r>
        <w:rPr>
          <w:rFonts w:ascii="Times New Roman" w:hAnsi="Times New Roman"/>
          <w:b/>
          <w:i/>
          <w:sz w:val="23"/>
          <w:szCs w:val="23"/>
          <w:shd w:val="clear" w:color="auto" w:fill="FFFFFF"/>
        </w:rPr>
        <w:t>Kualitas Program</w:t>
      </w:r>
    </w:p>
    <w:p w:rsidR="003B4300" w:rsidRDefault="003B4300" w:rsidP="003B4300">
      <w:pPr>
        <w:spacing w:after="0" w:line="240" w:lineRule="auto"/>
        <w:ind w:firstLine="720"/>
        <w:jc w:val="both"/>
        <w:rPr>
          <w:rFonts w:ascii="Times New Roman" w:hAnsi="Times New Roman"/>
          <w:bCs/>
          <w:sz w:val="23"/>
          <w:szCs w:val="23"/>
        </w:rPr>
      </w:pPr>
      <w:r w:rsidRPr="003B4300">
        <w:rPr>
          <w:rFonts w:ascii="Times New Roman" w:hAnsi="Times New Roman"/>
          <w:bCs/>
          <w:sz w:val="23"/>
          <w:szCs w:val="23"/>
        </w:rPr>
        <w:t xml:space="preserve">Program di dalam Kamus Besar Bahasa Indonesia (KBBI) didefinisikan sebagai rancangan mengenai asas-asas serta usaha-usaha yang </w:t>
      </w:r>
      <w:proofErr w:type="gramStart"/>
      <w:r w:rsidRPr="003B4300">
        <w:rPr>
          <w:rFonts w:ascii="Times New Roman" w:hAnsi="Times New Roman"/>
          <w:bCs/>
          <w:sz w:val="23"/>
          <w:szCs w:val="23"/>
        </w:rPr>
        <w:t>akan</w:t>
      </w:r>
      <w:proofErr w:type="gramEnd"/>
      <w:r w:rsidRPr="003B4300">
        <w:rPr>
          <w:rFonts w:ascii="Times New Roman" w:hAnsi="Times New Roman"/>
          <w:bCs/>
          <w:sz w:val="23"/>
          <w:szCs w:val="23"/>
        </w:rPr>
        <w:t xml:space="preserve"> dijalankan. </w:t>
      </w:r>
      <w:proofErr w:type="gramStart"/>
      <w:r w:rsidRPr="003B4300">
        <w:rPr>
          <w:rFonts w:ascii="Times New Roman" w:hAnsi="Times New Roman"/>
          <w:bCs/>
          <w:sz w:val="23"/>
          <w:szCs w:val="23"/>
        </w:rPr>
        <w:t>Jones dalam Arif Rohman (2009: 101-102) menyebutkan program merupakan salah satu komponen dalam suatu kebijakan.</w:t>
      </w:r>
      <w:proofErr w:type="gramEnd"/>
      <w:r w:rsidRPr="003B4300">
        <w:rPr>
          <w:rFonts w:ascii="Times New Roman" w:hAnsi="Times New Roman"/>
          <w:bCs/>
          <w:sz w:val="23"/>
          <w:szCs w:val="23"/>
        </w:rPr>
        <w:t xml:space="preserve"> </w:t>
      </w:r>
    </w:p>
    <w:p w:rsidR="00E167C0" w:rsidRPr="003B4300" w:rsidRDefault="00E167C0" w:rsidP="003B4300">
      <w:pPr>
        <w:spacing w:after="0" w:line="240" w:lineRule="auto"/>
        <w:ind w:firstLine="720"/>
        <w:jc w:val="both"/>
        <w:rPr>
          <w:rFonts w:ascii="Times New Roman" w:hAnsi="Times New Roman"/>
          <w:bCs/>
          <w:sz w:val="23"/>
          <w:szCs w:val="23"/>
        </w:rPr>
      </w:pPr>
    </w:p>
    <w:p w:rsidR="00E33D5E" w:rsidRDefault="00E33D5E" w:rsidP="00E33D5E">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Sejarah BPJS (Badan Penyelenggaraan Jaminan Sosial)</w:t>
      </w:r>
    </w:p>
    <w:p w:rsidR="00E33D5E" w:rsidRPr="00E33D5E" w:rsidRDefault="00E33D5E" w:rsidP="00E33D5E">
      <w:pPr>
        <w:spacing w:after="0" w:line="240" w:lineRule="auto"/>
        <w:ind w:firstLine="720"/>
        <w:jc w:val="both"/>
        <w:rPr>
          <w:rFonts w:ascii="Times New Roman" w:hAnsi="Times New Roman"/>
          <w:bCs/>
          <w:sz w:val="23"/>
          <w:szCs w:val="23"/>
        </w:rPr>
      </w:pPr>
      <w:r>
        <w:rPr>
          <w:rFonts w:ascii="Times New Roman" w:hAnsi="Times New Roman"/>
          <w:bCs/>
          <w:sz w:val="23"/>
          <w:szCs w:val="23"/>
        </w:rPr>
        <w:t>Dalam Undang-undang No.40 Tahun 2004 tentang Prinsip Sistem Jaminan Sosial</w:t>
      </w:r>
      <w:r w:rsidRPr="00E33D5E">
        <w:rPr>
          <w:rFonts w:ascii="Times New Roman" w:hAnsi="Times New Roman"/>
          <w:bCs/>
          <w:sz w:val="23"/>
          <w:szCs w:val="23"/>
        </w:rPr>
        <w:t xml:space="preserve"> diatur penyelenggaraan Sistem Jaminan Sosial Nasional yang meliputi jaminan kesehatan, jaminan kecelakaan kerja, jaminan pensiun, jaminan hari tua, dan jaminan kematian bagi seluruh penduduk melalui iuran wajib pekerja. </w:t>
      </w:r>
      <w:proofErr w:type="gramStart"/>
      <w:r w:rsidRPr="00E33D5E">
        <w:rPr>
          <w:rFonts w:ascii="Times New Roman" w:hAnsi="Times New Roman"/>
          <w:bCs/>
          <w:sz w:val="23"/>
          <w:szCs w:val="23"/>
        </w:rPr>
        <w:t>Program-program jaminan sosial tersebut diselenggarakan oleh beberapa Badan Penyelenggara Jaminan Sosial.</w:t>
      </w:r>
      <w:proofErr w:type="gramEnd"/>
      <w:r w:rsidRPr="00E33D5E">
        <w:rPr>
          <w:rFonts w:ascii="Times New Roman" w:hAnsi="Times New Roman"/>
          <w:bCs/>
          <w:sz w:val="23"/>
          <w:szCs w:val="23"/>
        </w:rPr>
        <w:t xml:space="preserve"> </w:t>
      </w:r>
      <w:proofErr w:type="gramStart"/>
      <w:r w:rsidRPr="00E33D5E">
        <w:rPr>
          <w:rFonts w:ascii="Times New Roman" w:hAnsi="Times New Roman"/>
          <w:bCs/>
          <w:sz w:val="23"/>
          <w:szCs w:val="23"/>
        </w:rPr>
        <w:t>Badan Penyelenggara Jaminan Sosial dalam Undang-undang ini adalah transformasi dari Badan Penyelenggara Jaminan Sosial yang sekarang telah berjalan dan dimungkinkan membentuk badan penyelenggara baru sesuai dengan dinamika perkembagan jaminan sosial.</w:t>
      </w:r>
      <w:proofErr w:type="gramEnd"/>
    </w:p>
    <w:p w:rsidR="00E33D5E" w:rsidRPr="00E33D5E" w:rsidRDefault="00E33D5E" w:rsidP="00E33D5E">
      <w:pPr>
        <w:spacing w:after="0" w:line="240" w:lineRule="auto"/>
        <w:jc w:val="both"/>
        <w:rPr>
          <w:rFonts w:ascii="Times New Roman" w:hAnsi="Times New Roman"/>
          <w:sz w:val="23"/>
          <w:szCs w:val="23"/>
          <w:shd w:val="clear" w:color="auto" w:fill="FFFFFF"/>
        </w:rPr>
      </w:pPr>
    </w:p>
    <w:p w:rsidR="00E33D5E" w:rsidRDefault="00E33D5E" w:rsidP="00E33D5E">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Badan Penyelenggaraan Jaminan Sosial</w:t>
      </w:r>
    </w:p>
    <w:p w:rsidR="00E33D5E" w:rsidRDefault="00E33D5E" w:rsidP="00E33D5E">
      <w:pPr>
        <w:spacing w:after="0" w:line="240" w:lineRule="auto"/>
        <w:ind w:firstLine="720"/>
        <w:jc w:val="both"/>
        <w:rPr>
          <w:rFonts w:ascii="Times New Roman" w:hAnsi="Times New Roman"/>
          <w:bCs/>
          <w:sz w:val="24"/>
          <w:szCs w:val="24"/>
        </w:rPr>
      </w:pPr>
      <w:proofErr w:type="gramStart"/>
      <w:r>
        <w:rPr>
          <w:rFonts w:ascii="Times New Roman" w:hAnsi="Times New Roman"/>
          <w:bCs/>
          <w:sz w:val="24"/>
          <w:szCs w:val="24"/>
        </w:rPr>
        <w:t>Badan Penyelenggara Jaminan Sosial yang selanjutnya disingkat BPJS adalah badan hukum yang dibentuk untuk menyelenggarakan program jaminan sosial.</w:t>
      </w:r>
      <w:proofErr w:type="gramEnd"/>
      <w:r>
        <w:rPr>
          <w:rFonts w:ascii="Times New Roman" w:hAnsi="Times New Roman"/>
          <w:bCs/>
          <w:sz w:val="24"/>
          <w:szCs w:val="24"/>
        </w:rPr>
        <w:t xml:space="preserve"> </w:t>
      </w:r>
      <w:proofErr w:type="gramStart"/>
      <w:r>
        <w:rPr>
          <w:rFonts w:ascii="Times New Roman" w:hAnsi="Times New Roman"/>
          <w:bCs/>
          <w:sz w:val="24"/>
          <w:szCs w:val="24"/>
        </w:rPr>
        <w:t>BPJS terbagi menjadi dua bagian yaitu BPJS Kesehatan dan BPJS Ketenagakerjaan.</w:t>
      </w:r>
      <w:proofErr w:type="gramEnd"/>
    </w:p>
    <w:p w:rsidR="00E33D5E" w:rsidRPr="00E33D5E" w:rsidRDefault="00E33D5E" w:rsidP="00E33D5E">
      <w:pPr>
        <w:spacing w:after="0" w:line="240" w:lineRule="auto"/>
        <w:ind w:firstLine="720"/>
        <w:jc w:val="both"/>
        <w:rPr>
          <w:rFonts w:ascii="Times New Roman" w:hAnsi="Times New Roman"/>
          <w:sz w:val="23"/>
          <w:szCs w:val="23"/>
          <w:shd w:val="clear" w:color="auto" w:fill="FFFFFF"/>
        </w:rPr>
      </w:pPr>
    </w:p>
    <w:p w:rsidR="003B4300" w:rsidRDefault="00E33D5E" w:rsidP="005321F4">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Badan Penyelenggaraan Jaminan Sosial Kesehatan</w:t>
      </w:r>
    </w:p>
    <w:p w:rsidR="00292481" w:rsidRPr="00292481" w:rsidRDefault="00292481" w:rsidP="00292481">
      <w:pPr>
        <w:spacing w:after="0" w:line="240" w:lineRule="auto"/>
        <w:ind w:firstLine="720"/>
        <w:jc w:val="both"/>
        <w:rPr>
          <w:rFonts w:ascii="Times New Roman" w:hAnsi="Times New Roman"/>
          <w:bCs/>
          <w:sz w:val="23"/>
          <w:szCs w:val="23"/>
        </w:rPr>
      </w:pPr>
      <w:r w:rsidRPr="00292481">
        <w:rPr>
          <w:rFonts w:ascii="Times New Roman" w:hAnsi="Times New Roman"/>
          <w:bCs/>
          <w:sz w:val="23"/>
          <w:szCs w:val="23"/>
        </w:rPr>
        <w:t>Badan Penyelenggara Jaminan Sosial Kesehatan yang selanjutnya disebut BPJS Kesehatan adalah badan hukum yang dibentuk untuk menyelenggarakan program Jaminan Kesehatan. Dalam Peraturan BPJS No.1 Tahun 2014 Penyelenggaraan Jaminan Kesehatan meliputi:</w:t>
      </w:r>
    </w:p>
    <w:p w:rsidR="00292481" w:rsidRPr="00292481" w:rsidRDefault="00292481" w:rsidP="00292481">
      <w:pPr>
        <w:spacing w:after="0" w:line="240" w:lineRule="auto"/>
        <w:jc w:val="both"/>
        <w:rPr>
          <w:rFonts w:ascii="Times New Roman" w:hAnsi="Times New Roman"/>
          <w:bCs/>
          <w:sz w:val="23"/>
          <w:szCs w:val="23"/>
        </w:rPr>
      </w:pPr>
      <w:r w:rsidRPr="00292481">
        <w:rPr>
          <w:rFonts w:ascii="Times New Roman" w:hAnsi="Times New Roman"/>
          <w:bCs/>
          <w:sz w:val="23"/>
          <w:szCs w:val="23"/>
        </w:rPr>
        <w:t>a. Kepesertaan;</w:t>
      </w:r>
    </w:p>
    <w:p w:rsidR="00292481" w:rsidRPr="00292481" w:rsidRDefault="00292481" w:rsidP="00292481">
      <w:pPr>
        <w:spacing w:after="0" w:line="240" w:lineRule="auto"/>
        <w:jc w:val="both"/>
        <w:rPr>
          <w:rFonts w:ascii="Times New Roman" w:hAnsi="Times New Roman"/>
          <w:bCs/>
          <w:sz w:val="23"/>
          <w:szCs w:val="23"/>
        </w:rPr>
      </w:pPr>
      <w:r w:rsidRPr="00292481">
        <w:rPr>
          <w:rFonts w:ascii="Times New Roman" w:hAnsi="Times New Roman"/>
          <w:bCs/>
          <w:sz w:val="23"/>
          <w:szCs w:val="23"/>
        </w:rPr>
        <w:t>b. Iuran kepesertaan;</w:t>
      </w:r>
    </w:p>
    <w:p w:rsidR="00292481" w:rsidRPr="00292481" w:rsidRDefault="00292481" w:rsidP="00292481">
      <w:pPr>
        <w:spacing w:after="0" w:line="240" w:lineRule="auto"/>
        <w:jc w:val="both"/>
        <w:rPr>
          <w:rFonts w:ascii="Times New Roman" w:hAnsi="Times New Roman"/>
          <w:bCs/>
          <w:sz w:val="23"/>
          <w:szCs w:val="23"/>
        </w:rPr>
      </w:pPr>
      <w:r w:rsidRPr="00292481">
        <w:rPr>
          <w:rFonts w:ascii="Times New Roman" w:hAnsi="Times New Roman"/>
          <w:bCs/>
          <w:sz w:val="23"/>
          <w:szCs w:val="23"/>
        </w:rPr>
        <w:t>c. Penyelenggara pelayanan kesehatan;</w:t>
      </w:r>
    </w:p>
    <w:p w:rsidR="00292481" w:rsidRPr="00292481" w:rsidRDefault="00292481" w:rsidP="00292481">
      <w:pPr>
        <w:spacing w:after="0" w:line="240" w:lineRule="auto"/>
        <w:jc w:val="both"/>
        <w:rPr>
          <w:rFonts w:ascii="Times New Roman" w:hAnsi="Times New Roman"/>
          <w:bCs/>
          <w:sz w:val="23"/>
          <w:szCs w:val="23"/>
        </w:rPr>
      </w:pPr>
      <w:r w:rsidRPr="00292481">
        <w:rPr>
          <w:rFonts w:ascii="Times New Roman" w:hAnsi="Times New Roman"/>
          <w:bCs/>
          <w:sz w:val="23"/>
          <w:szCs w:val="23"/>
        </w:rPr>
        <w:t>d. Kendali mutu dan kendali biaya; dan</w:t>
      </w:r>
    </w:p>
    <w:p w:rsidR="00292481" w:rsidRPr="00292481" w:rsidRDefault="00292481" w:rsidP="00292481">
      <w:pPr>
        <w:spacing w:after="0" w:line="240" w:lineRule="auto"/>
        <w:jc w:val="both"/>
        <w:rPr>
          <w:rFonts w:ascii="Times New Roman" w:hAnsi="Times New Roman"/>
          <w:bCs/>
          <w:sz w:val="23"/>
          <w:szCs w:val="23"/>
        </w:rPr>
      </w:pPr>
      <w:r w:rsidRPr="00292481">
        <w:rPr>
          <w:rFonts w:ascii="Times New Roman" w:hAnsi="Times New Roman"/>
          <w:bCs/>
          <w:sz w:val="23"/>
          <w:szCs w:val="23"/>
        </w:rPr>
        <w:t xml:space="preserve">e. Pelaporan dan </w:t>
      </w:r>
      <w:r w:rsidRPr="00292481">
        <w:rPr>
          <w:rFonts w:ascii="Times New Roman" w:hAnsi="Times New Roman"/>
          <w:bCs/>
          <w:i/>
          <w:sz w:val="23"/>
          <w:szCs w:val="23"/>
        </w:rPr>
        <w:t>utilization review</w:t>
      </w:r>
      <w:r w:rsidRPr="00292481">
        <w:rPr>
          <w:rFonts w:ascii="Times New Roman" w:hAnsi="Times New Roman"/>
          <w:bCs/>
          <w:sz w:val="23"/>
          <w:szCs w:val="23"/>
        </w:rPr>
        <w:t>.</w:t>
      </w:r>
    </w:p>
    <w:p w:rsidR="00E33D5E" w:rsidRPr="00E33D5E" w:rsidRDefault="00E33D5E" w:rsidP="005321F4">
      <w:pPr>
        <w:spacing w:after="0" w:line="240" w:lineRule="auto"/>
        <w:jc w:val="both"/>
        <w:rPr>
          <w:rFonts w:ascii="Times New Roman" w:hAnsi="Times New Roman"/>
          <w:sz w:val="23"/>
          <w:szCs w:val="23"/>
          <w:shd w:val="clear" w:color="auto" w:fill="FFFFFF"/>
        </w:rPr>
      </w:pPr>
    </w:p>
    <w:p w:rsidR="00E33D5E" w:rsidRDefault="00E33D5E" w:rsidP="005321F4">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Pengertian Jaminan Kesehatan dan Manfaatnya</w:t>
      </w:r>
    </w:p>
    <w:p w:rsidR="00292481" w:rsidRPr="00292481" w:rsidRDefault="00292481" w:rsidP="00292481">
      <w:pPr>
        <w:spacing w:after="0" w:line="240" w:lineRule="auto"/>
        <w:ind w:firstLine="720"/>
        <w:jc w:val="both"/>
        <w:rPr>
          <w:rFonts w:ascii="Times New Roman" w:hAnsi="Times New Roman"/>
          <w:bCs/>
          <w:sz w:val="23"/>
          <w:szCs w:val="23"/>
        </w:rPr>
      </w:pPr>
      <w:r w:rsidRPr="00292481">
        <w:rPr>
          <w:rFonts w:ascii="Times New Roman" w:hAnsi="Times New Roman"/>
          <w:bCs/>
          <w:sz w:val="23"/>
          <w:szCs w:val="23"/>
        </w:rPr>
        <w:t>Dalam Peraturan Presiden No.12 Tahun 2013 Pasal 1 Jaminan Kesehatan adalah jaminan berupa perlindungan kesehatan agar peserta memperoleh manfaat pemeliharaan kesehatan dan perlindungan dalam memenuhi kebutuhan dasar kesehatan yang diberikan kepada setiap orang yang telah membayar iuran atau iurannya dibayar oleh pemerintah.</w:t>
      </w:r>
    </w:p>
    <w:p w:rsidR="00292481" w:rsidRPr="00292481" w:rsidRDefault="00292481" w:rsidP="00292481">
      <w:pPr>
        <w:spacing w:after="0" w:line="240" w:lineRule="auto"/>
        <w:ind w:firstLine="720"/>
        <w:jc w:val="both"/>
        <w:rPr>
          <w:rFonts w:ascii="Times New Roman" w:hAnsi="Times New Roman"/>
          <w:bCs/>
          <w:sz w:val="23"/>
          <w:szCs w:val="23"/>
        </w:rPr>
      </w:pPr>
      <w:r w:rsidRPr="00292481">
        <w:rPr>
          <w:rFonts w:ascii="Times New Roman" w:hAnsi="Times New Roman"/>
          <w:bCs/>
          <w:sz w:val="23"/>
          <w:szCs w:val="23"/>
        </w:rPr>
        <w:t>Manfaat Jaminan Kesehatan menurut Peraturan BPJS No.1 Tahun 2014 Pasal 25 mencakup pelayanan promotif, preventif, kuratif, dan rehabilitatif termasuk pelayanan obat, alat kesehatan dan bahan medis habis pakai</w:t>
      </w:r>
      <w:r>
        <w:rPr>
          <w:rFonts w:ascii="Times New Roman" w:hAnsi="Times New Roman"/>
          <w:bCs/>
          <w:sz w:val="23"/>
          <w:szCs w:val="23"/>
        </w:rPr>
        <w:t>.</w:t>
      </w:r>
    </w:p>
    <w:p w:rsidR="003B4300" w:rsidRDefault="00292481" w:rsidP="005321F4">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Kepesertaan, Pendaftaran Peserta dan Iuran Peserta</w:t>
      </w:r>
    </w:p>
    <w:p w:rsidR="00292481" w:rsidRPr="00292481" w:rsidRDefault="00292481" w:rsidP="00292481">
      <w:pPr>
        <w:spacing w:after="0" w:line="240" w:lineRule="auto"/>
        <w:ind w:firstLine="720"/>
        <w:jc w:val="both"/>
        <w:rPr>
          <w:rFonts w:ascii="Times New Roman" w:hAnsi="Times New Roman"/>
          <w:bCs/>
          <w:sz w:val="23"/>
          <w:szCs w:val="23"/>
        </w:rPr>
      </w:pPr>
      <w:r w:rsidRPr="00292481">
        <w:rPr>
          <w:rFonts w:ascii="Times New Roman" w:hAnsi="Times New Roman"/>
          <w:bCs/>
          <w:sz w:val="23"/>
          <w:szCs w:val="23"/>
          <w:lang w:val="id-ID"/>
        </w:rPr>
        <w:t xml:space="preserve">Pada </w:t>
      </w:r>
      <w:r w:rsidRPr="00292481">
        <w:rPr>
          <w:rFonts w:ascii="Times New Roman" w:hAnsi="Times New Roman"/>
          <w:bCs/>
          <w:sz w:val="23"/>
          <w:szCs w:val="23"/>
        </w:rPr>
        <w:t>Peraturan BPJS No.1 Tahun 2014</w:t>
      </w:r>
      <w:r w:rsidRPr="00292481">
        <w:rPr>
          <w:rFonts w:ascii="Times New Roman" w:hAnsi="Times New Roman"/>
          <w:bCs/>
          <w:sz w:val="23"/>
          <w:szCs w:val="23"/>
          <w:lang w:val="id-ID"/>
        </w:rPr>
        <w:t xml:space="preserve"> diuraikan bahwa</w:t>
      </w:r>
      <w:r w:rsidRPr="00292481">
        <w:rPr>
          <w:rFonts w:ascii="Times New Roman" w:hAnsi="Times New Roman"/>
          <w:bCs/>
          <w:sz w:val="23"/>
          <w:szCs w:val="23"/>
        </w:rPr>
        <w:t xml:space="preserve"> kepesertaan jaminan kesehatan meliputi:</w:t>
      </w:r>
    </w:p>
    <w:p w:rsidR="00292481" w:rsidRPr="00292481" w:rsidRDefault="00292481" w:rsidP="00292481">
      <w:pPr>
        <w:spacing w:after="0" w:line="240" w:lineRule="auto"/>
        <w:jc w:val="both"/>
        <w:rPr>
          <w:rFonts w:ascii="Times New Roman" w:hAnsi="Times New Roman"/>
          <w:bCs/>
          <w:sz w:val="23"/>
          <w:szCs w:val="23"/>
        </w:rPr>
      </w:pPr>
      <w:r w:rsidRPr="00292481">
        <w:rPr>
          <w:rFonts w:ascii="Times New Roman" w:hAnsi="Times New Roman"/>
          <w:bCs/>
          <w:sz w:val="23"/>
          <w:szCs w:val="23"/>
        </w:rPr>
        <w:t>a. Peserta;</w:t>
      </w:r>
    </w:p>
    <w:p w:rsidR="00292481" w:rsidRPr="00292481" w:rsidRDefault="00292481" w:rsidP="00292481">
      <w:pPr>
        <w:spacing w:after="0" w:line="240" w:lineRule="auto"/>
        <w:jc w:val="both"/>
        <w:rPr>
          <w:rFonts w:ascii="Times New Roman" w:hAnsi="Times New Roman"/>
          <w:bCs/>
          <w:sz w:val="23"/>
          <w:szCs w:val="23"/>
        </w:rPr>
      </w:pPr>
      <w:r w:rsidRPr="00292481">
        <w:rPr>
          <w:rFonts w:ascii="Times New Roman" w:hAnsi="Times New Roman"/>
          <w:bCs/>
          <w:sz w:val="23"/>
          <w:szCs w:val="23"/>
        </w:rPr>
        <w:t>b. Pendaftaran peserta;</w:t>
      </w:r>
    </w:p>
    <w:p w:rsidR="00292481" w:rsidRPr="00292481" w:rsidRDefault="00292481" w:rsidP="00292481">
      <w:pPr>
        <w:spacing w:after="0" w:line="240" w:lineRule="auto"/>
        <w:jc w:val="both"/>
        <w:rPr>
          <w:rFonts w:ascii="Times New Roman" w:hAnsi="Times New Roman"/>
          <w:bCs/>
          <w:sz w:val="23"/>
          <w:szCs w:val="23"/>
        </w:rPr>
      </w:pPr>
      <w:r w:rsidRPr="00292481">
        <w:rPr>
          <w:rFonts w:ascii="Times New Roman" w:hAnsi="Times New Roman"/>
          <w:bCs/>
          <w:sz w:val="23"/>
          <w:szCs w:val="23"/>
        </w:rPr>
        <w:t>c. Verifikasi dan identifikasi peserta;</w:t>
      </w:r>
    </w:p>
    <w:p w:rsidR="00292481" w:rsidRPr="00292481" w:rsidRDefault="00292481" w:rsidP="00292481">
      <w:pPr>
        <w:spacing w:after="0" w:line="240" w:lineRule="auto"/>
        <w:jc w:val="both"/>
        <w:rPr>
          <w:rFonts w:ascii="Times New Roman" w:hAnsi="Times New Roman"/>
          <w:bCs/>
          <w:sz w:val="23"/>
          <w:szCs w:val="23"/>
        </w:rPr>
      </w:pPr>
      <w:r w:rsidRPr="00292481">
        <w:rPr>
          <w:rFonts w:ascii="Times New Roman" w:hAnsi="Times New Roman"/>
          <w:bCs/>
          <w:sz w:val="23"/>
          <w:szCs w:val="23"/>
        </w:rPr>
        <w:t>d. Hak dan kewajiban peserta;</w:t>
      </w:r>
    </w:p>
    <w:p w:rsidR="00292481" w:rsidRPr="00292481" w:rsidRDefault="00292481" w:rsidP="00292481">
      <w:pPr>
        <w:spacing w:after="0" w:line="240" w:lineRule="auto"/>
        <w:jc w:val="both"/>
        <w:rPr>
          <w:rFonts w:ascii="Times New Roman" w:hAnsi="Times New Roman"/>
          <w:bCs/>
          <w:sz w:val="23"/>
          <w:szCs w:val="23"/>
        </w:rPr>
      </w:pPr>
      <w:r w:rsidRPr="00292481">
        <w:rPr>
          <w:rFonts w:ascii="Times New Roman" w:hAnsi="Times New Roman"/>
          <w:bCs/>
          <w:sz w:val="23"/>
          <w:szCs w:val="23"/>
        </w:rPr>
        <w:t>e. Perubahan data dan status peserta;</w:t>
      </w:r>
    </w:p>
    <w:p w:rsidR="00292481" w:rsidRPr="00292481" w:rsidRDefault="00292481" w:rsidP="00292481">
      <w:pPr>
        <w:spacing w:after="0" w:line="240" w:lineRule="auto"/>
        <w:ind w:firstLine="720"/>
        <w:jc w:val="both"/>
        <w:rPr>
          <w:rFonts w:ascii="Times New Roman" w:hAnsi="Times New Roman"/>
          <w:bCs/>
          <w:sz w:val="23"/>
          <w:szCs w:val="23"/>
        </w:rPr>
      </w:pPr>
      <w:r w:rsidRPr="00292481">
        <w:rPr>
          <w:rFonts w:ascii="Times New Roman" w:hAnsi="Times New Roman"/>
          <w:bCs/>
          <w:sz w:val="23"/>
          <w:szCs w:val="23"/>
        </w:rPr>
        <w:t>Dalam Peraturan BPJS No.1 Tahun 2014 peserta yang dimaksud terdiri atas:</w:t>
      </w:r>
    </w:p>
    <w:p w:rsidR="00292481" w:rsidRPr="00292481" w:rsidRDefault="00292481" w:rsidP="00292481">
      <w:pPr>
        <w:numPr>
          <w:ilvl w:val="0"/>
          <w:numId w:val="37"/>
        </w:numPr>
        <w:tabs>
          <w:tab w:val="left" w:pos="284"/>
          <w:tab w:val="left" w:pos="851"/>
        </w:tabs>
        <w:spacing w:after="0" w:line="240" w:lineRule="auto"/>
        <w:ind w:left="426" w:hanging="426"/>
        <w:jc w:val="both"/>
        <w:rPr>
          <w:rFonts w:ascii="Times New Roman" w:hAnsi="Times New Roman"/>
          <w:bCs/>
          <w:sz w:val="23"/>
          <w:szCs w:val="23"/>
        </w:rPr>
      </w:pPr>
      <w:r w:rsidRPr="00292481">
        <w:rPr>
          <w:rFonts w:ascii="Times New Roman" w:hAnsi="Times New Roman"/>
          <w:bCs/>
          <w:sz w:val="23"/>
          <w:szCs w:val="23"/>
        </w:rPr>
        <w:t>Peserta Penerima Bantuan Iuran (PBI) Jaminan Kesehatan</w:t>
      </w:r>
      <w:r w:rsidRPr="00292481">
        <w:rPr>
          <w:rFonts w:ascii="Times New Roman" w:hAnsi="Times New Roman"/>
          <w:bCs/>
          <w:sz w:val="23"/>
          <w:szCs w:val="23"/>
          <w:lang w:val="id-ID"/>
        </w:rPr>
        <w:t xml:space="preserve"> :</w:t>
      </w:r>
    </w:p>
    <w:p w:rsidR="00292481" w:rsidRPr="00292481" w:rsidRDefault="00292481" w:rsidP="00292481">
      <w:pPr>
        <w:tabs>
          <w:tab w:val="left" w:pos="851"/>
        </w:tabs>
        <w:spacing w:after="0" w:line="240" w:lineRule="auto"/>
        <w:ind w:left="709" w:hanging="426"/>
        <w:jc w:val="both"/>
        <w:rPr>
          <w:rFonts w:ascii="Times New Roman" w:hAnsi="Times New Roman"/>
          <w:bCs/>
          <w:sz w:val="23"/>
          <w:szCs w:val="23"/>
        </w:rPr>
      </w:pPr>
      <w:r w:rsidRPr="00292481">
        <w:rPr>
          <w:rFonts w:ascii="Times New Roman" w:hAnsi="Times New Roman"/>
          <w:bCs/>
          <w:sz w:val="23"/>
          <w:szCs w:val="23"/>
        </w:rPr>
        <w:t>a. Orang yang tergolong fakir miskin; dan</w:t>
      </w:r>
    </w:p>
    <w:p w:rsidR="00292481" w:rsidRPr="00292481" w:rsidRDefault="00292481" w:rsidP="00292481">
      <w:pPr>
        <w:tabs>
          <w:tab w:val="left" w:pos="851"/>
        </w:tabs>
        <w:spacing w:after="0" w:line="240" w:lineRule="auto"/>
        <w:ind w:left="709" w:hanging="426"/>
        <w:jc w:val="both"/>
        <w:rPr>
          <w:rFonts w:ascii="Times New Roman" w:hAnsi="Times New Roman"/>
          <w:bCs/>
          <w:sz w:val="23"/>
          <w:szCs w:val="23"/>
        </w:rPr>
      </w:pPr>
      <w:r w:rsidRPr="00292481">
        <w:rPr>
          <w:rFonts w:ascii="Times New Roman" w:hAnsi="Times New Roman"/>
          <w:bCs/>
          <w:sz w:val="23"/>
          <w:szCs w:val="23"/>
        </w:rPr>
        <w:t>b. Orang tidak mampu.</w:t>
      </w:r>
    </w:p>
    <w:p w:rsidR="00292481" w:rsidRPr="00292481" w:rsidRDefault="00292481" w:rsidP="00292481">
      <w:pPr>
        <w:numPr>
          <w:ilvl w:val="0"/>
          <w:numId w:val="37"/>
        </w:numPr>
        <w:tabs>
          <w:tab w:val="left" w:pos="284"/>
          <w:tab w:val="left" w:pos="851"/>
        </w:tabs>
        <w:spacing w:after="0" w:line="240" w:lineRule="auto"/>
        <w:ind w:left="426" w:hanging="426"/>
        <w:jc w:val="both"/>
        <w:rPr>
          <w:rFonts w:ascii="Times New Roman" w:hAnsi="Times New Roman"/>
          <w:bCs/>
          <w:sz w:val="23"/>
          <w:szCs w:val="23"/>
        </w:rPr>
      </w:pPr>
      <w:r w:rsidRPr="00292481">
        <w:rPr>
          <w:rFonts w:ascii="Times New Roman" w:hAnsi="Times New Roman"/>
          <w:bCs/>
          <w:sz w:val="23"/>
          <w:szCs w:val="23"/>
        </w:rPr>
        <w:t>Peserta bukan PBI Jaminan Kesehatan :</w:t>
      </w:r>
    </w:p>
    <w:p w:rsidR="00292481" w:rsidRPr="00292481" w:rsidRDefault="00292481" w:rsidP="00292481">
      <w:pPr>
        <w:tabs>
          <w:tab w:val="left" w:pos="284"/>
          <w:tab w:val="left" w:pos="567"/>
        </w:tabs>
        <w:spacing w:after="0" w:line="240" w:lineRule="auto"/>
        <w:ind w:left="567" w:hanging="284"/>
        <w:jc w:val="both"/>
        <w:rPr>
          <w:rFonts w:ascii="Times New Roman" w:hAnsi="Times New Roman"/>
          <w:bCs/>
          <w:sz w:val="23"/>
          <w:szCs w:val="23"/>
        </w:rPr>
      </w:pPr>
      <w:proofErr w:type="gramStart"/>
      <w:r w:rsidRPr="00292481">
        <w:rPr>
          <w:rFonts w:ascii="Times New Roman" w:hAnsi="Times New Roman"/>
          <w:bCs/>
          <w:sz w:val="23"/>
          <w:szCs w:val="23"/>
        </w:rPr>
        <w:t>a</w:t>
      </w:r>
      <w:proofErr w:type="gramEnd"/>
      <w:r w:rsidRPr="00292481">
        <w:rPr>
          <w:rFonts w:ascii="Times New Roman" w:hAnsi="Times New Roman"/>
          <w:bCs/>
          <w:sz w:val="23"/>
          <w:szCs w:val="23"/>
        </w:rPr>
        <w:t>. Pekerja Penerima Upah dan anggota keluarganya termasuk warga negara asing yang bekerja di Indonesia paling singkat 6 (enam) bulan dan anggota keluarganya ;</w:t>
      </w:r>
    </w:p>
    <w:p w:rsidR="00292481" w:rsidRPr="00292481" w:rsidRDefault="00292481" w:rsidP="00292481">
      <w:pPr>
        <w:tabs>
          <w:tab w:val="left" w:pos="567"/>
        </w:tabs>
        <w:spacing w:after="0" w:line="240" w:lineRule="auto"/>
        <w:ind w:left="567" w:hanging="284"/>
        <w:jc w:val="both"/>
        <w:rPr>
          <w:rFonts w:ascii="Times New Roman" w:hAnsi="Times New Roman"/>
          <w:bCs/>
          <w:sz w:val="23"/>
          <w:szCs w:val="23"/>
        </w:rPr>
      </w:pPr>
      <w:proofErr w:type="gramStart"/>
      <w:r w:rsidRPr="00292481">
        <w:rPr>
          <w:rFonts w:ascii="Times New Roman" w:hAnsi="Times New Roman"/>
          <w:bCs/>
          <w:sz w:val="23"/>
          <w:szCs w:val="23"/>
        </w:rPr>
        <w:t>b</w:t>
      </w:r>
      <w:proofErr w:type="gramEnd"/>
      <w:r w:rsidRPr="00292481">
        <w:rPr>
          <w:rFonts w:ascii="Times New Roman" w:hAnsi="Times New Roman"/>
          <w:bCs/>
          <w:sz w:val="23"/>
          <w:szCs w:val="23"/>
        </w:rPr>
        <w:t>. Pekerja Bukan Penerima Upah dan anggota keluarganya termasuk warga negara asing yang bekerja di Indonesia paling singkat 6 (enam) bulan dan anggota keluarganya;</w:t>
      </w:r>
    </w:p>
    <w:p w:rsidR="00292481" w:rsidRPr="00292481" w:rsidRDefault="00292481" w:rsidP="00292481">
      <w:pPr>
        <w:tabs>
          <w:tab w:val="left" w:pos="851"/>
        </w:tabs>
        <w:spacing w:after="0" w:line="240" w:lineRule="auto"/>
        <w:ind w:left="709" w:hanging="426"/>
        <w:jc w:val="both"/>
        <w:rPr>
          <w:rFonts w:ascii="Times New Roman" w:hAnsi="Times New Roman"/>
          <w:bCs/>
          <w:sz w:val="23"/>
          <w:szCs w:val="23"/>
        </w:rPr>
      </w:pPr>
      <w:proofErr w:type="gramStart"/>
      <w:r w:rsidRPr="00292481">
        <w:rPr>
          <w:rFonts w:ascii="Times New Roman" w:hAnsi="Times New Roman"/>
          <w:bCs/>
          <w:sz w:val="23"/>
          <w:szCs w:val="23"/>
        </w:rPr>
        <w:t>c.  Bukan</w:t>
      </w:r>
      <w:proofErr w:type="gramEnd"/>
      <w:r w:rsidRPr="00292481">
        <w:rPr>
          <w:rFonts w:ascii="Times New Roman" w:hAnsi="Times New Roman"/>
          <w:bCs/>
          <w:sz w:val="23"/>
          <w:szCs w:val="23"/>
        </w:rPr>
        <w:t xml:space="preserve"> Pekerja dan anggota keluarganya.</w:t>
      </w:r>
    </w:p>
    <w:p w:rsidR="00292481" w:rsidRPr="00292481" w:rsidRDefault="00292481" w:rsidP="005321F4">
      <w:pPr>
        <w:spacing w:after="0" w:line="240" w:lineRule="auto"/>
        <w:jc w:val="both"/>
        <w:rPr>
          <w:rFonts w:ascii="Times New Roman" w:hAnsi="Times New Roman"/>
          <w:sz w:val="23"/>
          <w:szCs w:val="23"/>
          <w:shd w:val="clear" w:color="auto" w:fill="FFFFFF"/>
        </w:rPr>
      </w:pPr>
    </w:p>
    <w:p w:rsidR="00292481" w:rsidRDefault="00292481" w:rsidP="005321F4">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Pelayanan Kesehatan Tingkat Lanjutan</w:t>
      </w:r>
    </w:p>
    <w:p w:rsidR="008A06F4" w:rsidRPr="008A06F4" w:rsidRDefault="008A06F4" w:rsidP="008A06F4">
      <w:pPr>
        <w:spacing w:after="0" w:line="240" w:lineRule="auto"/>
        <w:ind w:firstLine="720"/>
        <w:jc w:val="both"/>
        <w:rPr>
          <w:rFonts w:ascii="Times New Roman" w:hAnsi="Times New Roman"/>
          <w:bCs/>
          <w:sz w:val="23"/>
          <w:szCs w:val="23"/>
        </w:rPr>
      </w:pPr>
      <w:r w:rsidRPr="008A06F4">
        <w:rPr>
          <w:rFonts w:ascii="Times New Roman" w:hAnsi="Times New Roman"/>
          <w:bCs/>
          <w:sz w:val="23"/>
          <w:szCs w:val="23"/>
        </w:rPr>
        <w:t>Pelayanan Kesehatan pada fasilitas kesehatan tingkat lanjutan sebagaimana dimaksud dalam Peraturan BPJS No.1 Tahun 2014 pasal 47 ayat (3)</w:t>
      </w:r>
      <w:r w:rsidRPr="008A06F4">
        <w:rPr>
          <w:rFonts w:ascii="Times New Roman" w:hAnsi="Times New Roman"/>
          <w:bCs/>
          <w:sz w:val="23"/>
          <w:szCs w:val="23"/>
          <w:lang w:val="id-ID"/>
        </w:rPr>
        <w:t xml:space="preserve"> </w:t>
      </w:r>
      <w:r w:rsidRPr="008A06F4">
        <w:rPr>
          <w:rFonts w:ascii="Times New Roman" w:hAnsi="Times New Roman"/>
          <w:bCs/>
          <w:sz w:val="23"/>
          <w:szCs w:val="23"/>
        </w:rPr>
        <w:t>harus diberikan kepada peserta berdasarkan rujukan dari fasilitas kesehatan tingkat pertama pada fasilitas kesehatan tingkat lanjutan. Fasilitas kesehatan tingkat lanjutan terdiri atas:</w:t>
      </w:r>
    </w:p>
    <w:p w:rsidR="008A06F4" w:rsidRPr="008A06F4" w:rsidRDefault="008A06F4" w:rsidP="008A06F4">
      <w:pPr>
        <w:spacing w:after="0" w:line="240" w:lineRule="auto"/>
        <w:jc w:val="both"/>
        <w:rPr>
          <w:rFonts w:ascii="Times New Roman" w:hAnsi="Times New Roman"/>
          <w:bCs/>
          <w:sz w:val="23"/>
          <w:szCs w:val="23"/>
        </w:rPr>
      </w:pPr>
      <w:r w:rsidRPr="008A06F4">
        <w:rPr>
          <w:rFonts w:ascii="Times New Roman" w:hAnsi="Times New Roman"/>
          <w:bCs/>
          <w:sz w:val="23"/>
          <w:szCs w:val="23"/>
        </w:rPr>
        <w:t>a. Klinik utama atau yang setara;</w:t>
      </w:r>
    </w:p>
    <w:p w:rsidR="008A06F4" w:rsidRPr="008A06F4" w:rsidRDefault="008A06F4" w:rsidP="008A06F4">
      <w:pPr>
        <w:spacing w:after="0" w:line="240" w:lineRule="auto"/>
        <w:jc w:val="both"/>
        <w:rPr>
          <w:rFonts w:ascii="Times New Roman" w:hAnsi="Times New Roman"/>
          <w:bCs/>
          <w:sz w:val="23"/>
          <w:szCs w:val="23"/>
        </w:rPr>
      </w:pPr>
      <w:r w:rsidRPr="008A06F4">
        <w:rPr>
          <w:rFonts w:ascii="Times New Roman" w:hAnsi="Times New Roman"/>
          <w:bCs/>
          <w:sz w:val="23"/>
          <w:szCs w:val="23"/>
        </w:rPr>
        <w:t>b. Rumah sakit umum; dan</w:t>
      </w:r>
    </w:p>
    <w:p w:rsidR="008A06F4" w:rsidRPr="008A06F4" w:rsidRDefault="008A06F4" w:rsidP="008A06F4">
      <w:pPr>
        <w:spacing w:after="0" w:line="240" w:lineRule="auto"/>
        <w:jc w:val="both"/>
        <w:rPr>
          <w:rFonts w:ascii="Times New Roman" w:hAnsi="Times New Roman"/>
          <w:bCs/>
          <w:sz w:val="23"/>
          <w:szCs w:val="23"/>
        </w:rPr>
      </w:pPr>
      <w:r w:rsidRPr="008A06F4">
        <w:rPr>
          <w:rFonts w:ascii="Times New Roman" w:hAnsi="Times New Roman"/>
          <w:bCs/>
          <w:sz w:val="23"/>
          <w:szCs w:val="23"/>
        </w:rPr>
        <w:t>c. Rumah sakit khusus.</w:t>
      </w:r>
    </w:p>
    <w:p w:rsidR="00292481" w:rsidRPr="008A06F4" w:rsidRDefault="00292481" w:rsidP="008A06F4">
      <w:pPr>
        <w:spacing w:after="0" w:line="240" w:lineRule="auto"/>
        <w:jc w:val="both"/>
        <w:rPr>
          <w:rFonts w:ascii="Times New Roman" w:hAnsi="Times New Roman"/>
          <w:sz w:val="23"/>
          <w:szCs w:val="23"/>
          <w:shd w:val="clear" w:color="auto" w:fill="FFFFFF"/>
        </w:rPr>
      </w:pPr>
    </w:p>
    <w:p w:rsidR="00292481" w:rsidRPr="008A06F4" w:rsidRDefault="00292481" w:rsidP="008A06F4">
      <w:pPr>
        <w:spacing w:after="0" w:line="240" w:lineRule="auto"/>
        <w:jc w:val="both"/>
        <w:rPr>
          <w:rFonts w:ascii="Times New Roman" w:hAnsi="Times New Roman"/>
          <w:b/>
          <w:i/>
          <w:sz w:val="23"/>
          <w:szCs w:val="23"/>
          <w:shd w:val="clear" w:color="auto" w:fill="FFFFFF"/>
        </w:rPr>
      </w:pPr>
      <w:r w:rsidRPr="008A06F4">
        <w:rPr>
          <w:rFonts w:ascii="Times New Roman" w:hAnsi="Times New Roman"/>
          <w:b/>
          <w:i/>
          <w:sz w:val="23"/>
          <w:szCs w:val="23"/>
          <w:shd w:val="clear" w:color="auto" w:fill="FFFFFF"/>
        </w:rPr>
        <w:t>Pengertian Pelayanan Kesehatan</w:t>
      </w:r>
    </w:p>
    <w:p w:rsidR="008A06F4" w:rsidRPr="008A06F4" w:rsidRDefault="008A06F4" w:rsidP="008A06F4">
      <w:pPr>
        <w:spacing w:after="0" w:line="240" w:lineRule="auto"/>
        <w:ind w:firstLine="720"/>
        <w:jc w:val="both"/>
        <w:rPr>
          <w:rFonts w:ascii="Times New Roman" w:hAnsi="Times New Roman"/>
          <w:bCs/>
          <w:sz w:val="23"/>
          <w:szCs w:val="23"/>
        </w:rPr>
      </w:pPr>
      <w:r w:rsidRPr="008A06F4">
        <w:rPr>
          <w:rFonts w:ascii="Times New Roman" w:hAnsi="Times New Roman"/>
          <w:bCs/>
          <w:sz w:val="23"/>
          <w:szCs w:val="23"/>
        </w:rPr>
        <w:t xml:space="preserve">Berdasarkan Undang-undang No. 36 Tahun 2009  upaya atau pelayanan kesehatan adalah setiap kegiatan dan/atau serangkaian kegiatan yang dilakukan secara terpadu, terintregasi dan berkesinambungan untuk memelihara dan meningkatkan derajat kesehatan masyarakat dalam bentuk pencegahan penyakit, peningkatan kesehatan, pengobatan penyakit, dan pemulihan kesehatan oleh pemerintah dan/atau masyarakat. </w:t>
      </w:r>
    </w:p>
    <w:p w:rsidR="008A06F4" w:rsidRPr="008A06F4" w:rsidRDefault="008A06F4" w:rsidP="008A06F4">
      <w:pPr>
        <w:spacing w:after="0" w:line="240" w:lineRule="auto"/>
        <w:jc w:val="both"/>
        <w:rPr>
          <w:rFonts w:ascii="Times New Roman" w:hAnsi="Times New Roman"/>
          <w:sz w:val="23"/>
          <w:szCs w:val="23"/>
          <w:shd w:val="clear" w:color="auto" w:fill="FFFFFF"/>
        </w:rPr>
      </w:pPr>
    </w:p>
    <w:p w:rsidR="00292481" w:rsidRPr="008A06F4" w:rsidRDefault="00292481" w:rsidP="008A06F4">
      <w:pPr>
        <w:spacing w:after="0" w:line="240" w:lineRule="auto"/>
        <w:jc w:val="both"/>
        <w:rPr>
          <w:rFonts w:ascii="Times New Roman" w:hAnsi="Times New Roman"/>
          <w:b/>
          <w:i/>
          <w:sz w:val="23"/>
          <w:szCs w:val="23"/>
          <w:shd w:val="clear" w:color="auto" w:fill="FFFFFF"/>
        </w:rPr>
      </w:pPr>
      <w:r w:rsidRPr="008A06F4">
        <w:rPr>
          <w:rFonts w:ascii="Times New Roman" w:hAnsi="Times New Roman"/>
          <w:b/>
          <w:i/>
          <w:sz w:val="23"/>
          <w:szCs w:val="23"/>
          <w:shd w:val="clear" w:color="auto" w:fill="FFFFFF"/>
        </w:rPr>
        <w:t>Jenis-jenis Pelayanan Kesehatan</w:t>
      </w:r>
    </w:p>
    <w:p w:rsidR="008A06F4" w:rsidRPr="008A06F4" w:rsidRDefault="008A06F4" w:rsidP="008A06F4">
      <w:pPr>
        <w:spacing w:after="0" w:line="240" w:lineRule="auto"/>
        <w:ind w:firstLine="720"/>
        <w:jc w:val="both"/>
        <w:rPr>
          <w:rFonts w:ascii="Times New Roman" w:hAnsi="Times New Roman"/>
          <w:bCs/>
          <w:sz w:val="23"/>
          <w:szCs w:val="23"/>
        </w:rPr>
      </w:pPr>
      <w:r w:rsidRPr="008A06F4">
        <w:rPr>
          <w:rFonts w:ascii="Times New Roman" w:hAnsi="Times New Roman"/>
          <w:bCs/>
          <w:sz w:val="23"/>
          <w:szCs w:val="23"/>
        </w:rPr>
        <w:t>Jenis-jenis pelayanan kesehatan menurut Undang-undang No. 36 Tahun 2009 adalah:</w:t>
      </w:r>
    </w:p>
    <w:p w:rsidR="008A06F4" w:rsidRPr="008A06F4" w:rsidRDefault="008A06F4" w:rsidP="008A06F4">
      <w:pPr>
        <w:numPr>
          <w:ilvl w:val="0"/>
          <w:numId w:val="38"/>
        </w:numPr>
        <w:spacing w:after="0" w:line="240" w:lineRule="auto"/>
        <w:jc w:val="both"/>
        <w:rPr>
          <w:rFonts w:ascii="Times New Roman" w:hAnsi="Times New Roman"/>
          <w:bCs/>
          <w:sz w:val="23"/>
          <w:szCs w:val="23"/>
        </w:rPr>
      </w:pPr>
      <w:r w:rsidRPr="008A06F4">
        <w:rPr>
          <w:rFonts w:ascii="Times New Roman" w:hAnsi="Times New Roman"/>
          <w:bCs/>
          <w:sz w:val="23"/>
          <w:szCs w:val="23"/>
        </w:rPr>
        <w:t>Pelayanan kesehatan promotif mengutamakan kegiatan yang bersifat promosi kesehatan.</w:t>
      </w:r>
    </w:p>
    <w:p w:rsidR="008A06F4" w:rsidRPr="008A06F4" w:rsidRDefault="008A06F4" w:rsidP="008A06F4">
      <w:pPr>
        <w:numPr>
          <w:ilvl w:val="0"/>
          <w:numId w:val="38"/>
        </w:numPr>
        <w:spacing w:after="0" w:line="240" w:lineRule="auto"/>
        <w:jc w:val="both"/>
        <w:rPr>
          <w:rFonts w:ascii="Times New Roman" w:hAnsi="Times New Roman"/>
          <w:bCs/>
          <w:sz w:val="23"/>
          <w:szCs w:val="23"/>
        </w:rPr>
      </w:pPr>
      <w:r w:rsidRPr="008A06F4">
        <w:rPr>
          <w:rFonts w:ascii="Times New Roman" w:hAnsi="Times New Roman"/>
          <w:bCs/>
          <w:sz w:val="23"/>
          <w:szCs w:val="23"/>
        </w:rPr>
        <w:t>Pelayanan kesehatan preventif adalah suatu kegiatan pencegahan terhadap suatu masalah kesehatan/penyakit.</w:t>
      </w:r>
    </w:p>
    <w:p w:rsidR="008A06F4" w:rsidRDefault="008A06F4" w:rsidP="008A06F4">
      <w:pPr>
        <w:numPr>
          <w:ilvl w:val="0"/>
          <w:numId w:val="38"/>
        </w:numPr>
        <w:spacing w:after="0" w:line="240" w:lineRule="auto"/>
        <w:jc w:val="both"/>
        <w:rPr>
          <w:rFonts w:ascii="Times New Roman" w:hAnsi="Times New Roman"/>
          <w:bCs/>
          <w:sz w:val="23"/>
          <w:szCs w:val="23"/>
        </w:rPr>
      </w:pPr>
      <w:r w:rsidRPr="008A06F4">
        <w:rPr>
          <w:rFonts w:ascii="Times New Roman" w:hAnsi="Times New Roman"/>
          <w:bCs/>
          <w:sz w:val="23"/>
          <w:szCs w:val="23"/>
        </w:rPr>
        <w:t>Pelaya</w:t>
      </w:r>
      <w:r>
        <w:rPr>
          <w:rFonts w:ascii="Times New Roman" w:hAnsi="Times New Roman"/>
          <w:bCs/>
          <w:sz w:val="23"/>
          <w:szCs w:val="23"/>
        </w:rPr>
        <w:t>nan kesehatan kuratif adalah</w:t>
      </w:r>
      <w:r w:rsidRPr="008A06F4">
        <w:rPr>
          <w:rFonts w:ascii="Times New Roman" w:hAnsi="Times New Roman"/>
          <w:bCs/>
          <w:sz w:val="23"/>
          <w:szCs w:val="23"/>
        </w:rPr>
        <w:t xml:space="preserve"> kegiatan pengobatan yang ditujukan untuk penyembuhan penyakit, </w:t>
      </w:r>
    </w:p>
    <w:p w:rsidR="008A06F4" w:rsidRDefault="008A06F4" w:rsidP="008A06F4">
      <w:pPr>
        <w:numPr>
          <w:ilvl w:val="0"/>
          <w:numId w:val="38"/>
        </w:numPr>
        <w:spacing w:after="0" w:line="240" w:lineRule="auto"/>
        <w:jc w:val="both"/>
        <w:rPr>
          <w:rFonts w:ascii="Times New Roman" w:hAnsi="Times New Roman"/>
          <w:bCs/>
          <w:sz w:val="23"/>
          <w:szCs w:val="23"/>
        </w:rPr>
      </w:pPr>
      <w:r w:rsidRPr="008A06F4">
        <w:rPr>
          <w:rFonts w:ascii="Times New Roman" w:hAnsi="Times New Roman"/>
          <w:bCs/>
          <w:sz w:val="23"/>
          <w:szCs w:val="23"/>
        </w:rPr>
        <w:t>Pelayanan kesehatan rehabilitatif adalah kegiatan untuk mengembalikan bekas penderita ke dalam masyarakat sehingga dapat berfungsi lagi sebagai anggota</w:t>
      </w:r>
      <w:r>
        <w:rPr>
          <w:rFonts w:ascii="Times New Roman" w:hAnsi="Times New Roman"/>
          <w:bCs/>
          <w:sz w:val="23"/>
          <w:szCs w:val="23"/>
        </w:rPr>
        <w:t xml:space="preserve"> masyarakat.</w:t>
      </w:r>
      <w:r w:rsidRPr="008A06F4">
        <w:rPr>
          <w:rFonts w:ascii="Times New Roman" w:hAnsi="Times New Roman"/>
          <w:bCs/>
          <w:sz w:val="23"/>
          <w:szCs w:val="23"/>
        </w:rPr>
        <w:t xml:space="preserve"> </w:t>
      </w:r>
    </w:p>
    <w:p w:rsidR="008A06F4" w:rsidRPr="008A06F4" w:rsidRDefault="008A06F4" w:rsidP="008A06F4">
      <w:pPr>
        <w:numPr>
          <w:ilvl w:val="0"/>
          <w:numId w:val="38"/>
        </w:numPr>
        <w:spacing w:after="0" w:line="240" w:lineRule="auto"/>
        <w:jc w:val="both"/>
        <w:rPr>
          <w:rFonts w:ascii="Times New Roman" w:hAnsi="Times New Roman"/>
          <w:sz w:val="23"/>
          <w:szCs w:val="23"/>
          <w:shd w:val="clear" w:color="auto" w:fill="FFFFFF"/>
        </w:rPr>
      </w:pPr>
      <w:r w:rsidRPr="008A06F4">
        <w:rPr>
          <w:rFonts w:ascii="Times New Roman" w:hAnsi="Times New Roman"/>
          <w:bCs/>
          <w:sz w:val="23"/>
          <w:szCs w:val="23"/>
        </w:rPr>
        <w:t>Pelayanan kesehatan tradisional adalah pengobatan dan/atau perawatan dengan cara dan obat yang mengacu pada pengalaman dan keterampilan turun temurun secara empiris</w:t>
      </w:r>
    </w:p>
    <w:p w:rsidR="008A06F4" w:rsidRPr="008A06F4" w:rsidRDefault="008A06F4" w:rsidP="008A06F4">
      <w:pPr>
        <w:spacing w:after="0" w:line="240" w:lineRule="auto"/>
        <w:ind w:left="720"/>
        <w:jc w:val="both"/>
        <w:rPr>
          <w:rFonts w:ascii="Times New Roman" w:hAnsi="Times New Roman"/>
          <w:sz w:val="23"/>
          <w:szCs w:val="23"/>
          <w:shd w:val="clear" w:color="auto" w:fill="FFFFFF"/>
        </w:rPr>
      </w:pPr>
    </w:p>
    <w:p w:rsidR="00292481" w:rsidRDefault="00292481" w:rsidP="008A06F4">
      <w:pPr>
        <w:spacing w:after="0" w:line="240" w:lineRule="auto"/>
        <w:jc w:val="both"/>
        <w:rPr>
          <w:rFonts w:ascii="Times New Roman" w:hAnsi="Times New Roman"/>
          <w:b/>
          <w:i/>
          <w:sz w:val="23"/>
          <w:szCs w:val="23"/>
          <w:shd w:val="clear" w:color="auto" w:fill="FFFFFF"/>
        </w:rPr>
      </w:pPr>
      <w:r w:rsidRPr="008A06F4">
        <w:rPr>
          <w:rFonts w:ascii="Times New Roman" w:hAnsi="Times New Roman"/>
          <w:b/>
          <w:i/>
          <w:sz w:val="23"/>
          <w:szCs w:val="23"/>
          <w:shd w:val="clear" w:color="auto" w:fill="FFFFFF"/>
        </w:rPr>
        <w:t>Pelayanan Kesehatan Rawat Jalan</w:t>
      </w:r>
    </w:p>
    <w:p w:rsidR="008A06F4" w:rsidRDefault="008A06F4" w:rsidP="008A06F4">
      <w:pPr>
        <w:spacing w:after="0" w:line="240" w:lineRule="auto"/>
        <w:ind w:firstLine="720"/>
        <w:jc w:val="both"/>
        <w:rPr>
          <w:rFonts w:ascii="Times New Roman" w:hAnsi="Times New Roman"/>
          <w:bCs/>
          <w:sz w:val="23"/>
          <w:szCs w:val="23"/>
        </w:rPr>
      </w:pPr>
      <w:proofErr w:type="gramStart"/>
      <w:r w:rsidRPr="008A06F4">
        <w:rPr>
          <w:rFonts w:ascii="Times New Roman" w:hAnsi="Times New Roman"/>
          <w:bCs/>
          <w:sz w:val="23"/>
          <w:szCs w:val="23"/>
        </w:rPr>
        <w:t>Menurut</w:t>
      </w:r>
      <w:r w:rsidRPr="008A06F4">
        <w:rPr>
          <w:rFonts w:ascii="Times New Roman" w:hAnsi="Times New Roman"/>
          <w:b/>
          <w:bCs/>
          <w:sz w:val="23"/>
          <w:szCs w:val="23"/>
        </w:rPr>
        <w:t xml:space="preserve"> </w:t>
      </w:r>
      <w:r w:rsidRPr="008A06F4">
        <w:rPr>
          <w:rFonts w:ascii="Times New Roman" w:hAnsi="Times New Roman"/>
          <w:bCs/>
          <w:sz w:val="23"/>
          <w:szCs w:val="23"/>
        </w:rPr>
        <w:t>Keputusan Menteri Kesehatan No.560/Menkes/SK/VI/2003 Pelayanan Rawat Jalan adalah pelayanan pasien untuk observasi, diagnosis, pengobatan, rehabilitasi medik dan pelayanan kesehatan lainnya tanpa menginap di rumah sakit.</w:t>
      </w:r>
      <w:proofErr w:type="gramEnd"/>
    </w:p>
    <w:p w:rsidR="008A06F4" w:rsidRPr="008A06F4" w:rsidRDefault="008A06F4" w:rsidP="008A06F4">
      <w:pPr>
        <w:spacing w:after="0" w:line="240" w:lineRule="auto"/>
        <w:ind w:firstLine="720"/>
        <w:jc w:val="both"/>
        <w:rPr>
          <w:rFonts w:ascii="Times New Roman" w:hAnsi="Times New Roman"/>
          <w:sz w:val="23"/>
          <w:szCs w:val="23"/>
          <w:shd w:val="clear" w:color="auto" w:fill="FFFFFF"/>
        </w:rPr>
      </w:pPr>
    </w:p>
    <w:p w:rsidR="00292481" w:rsidRDefault="00292481" w:rsidP="005321F4">
      <w:pPr>
        <w:spacing w:after="0" w:line="240" w:lineRule="auto"/>
        <w:jc w:val="both"/>
        <w:rPr>
          <w:rFonts w:ascii="Times New Roman" w:hAnsi="Times New Roman"/>
          <w:b/>
          <w:i/>
          <w:sz w:val="23"/>
          <w:szCs w:val="23"/>
          <w:shd w:val="clear" w:color="auto" w:fill="FFFFFF"/>
        </w:rPr>
      </w:pPr>
      <w:r w:rsidRPr="008A06F4">
        <w:rPr>
          <w:rFonts w:ascii="Times New Roman" w:hAnsi="Times New Roman"/>
          <w:b/>
          <w:i/>
          <w:sz w:val="23"/>
          <w:szCs w:val="23"/>
          <w:shd w:val="clear" w:color="auto" w:fill="FFFFFF"/>
        </w:rPr>
        <w:t>Pelayanan Kesehatan Rawat Inap</w:t>
      </w:r>
    </w:p>
    <w:p w:rsidR="008A06F4" w:rsidRDefault="008A06F4" w:rsidP="008A06F4">
      <w:pPr>
        <w:spacing w:after="0" w:line="240" w:lineRule="auto"/>
        <w:ind w:firstLine="720"/>
        <w:jc w:val="both"/>
        <w:rPr>
          <w:rFonts w:ascii="Times New Roman" w:hAnsi="Times New Roman"/>
          <w:bCs/>
          <w:sz w:val="23"/>
          <w:szCs w:val="23"/>
        </w:rPr>
      </w:pPr>
      <w:proofErr w:type="gramStart"/>
      <w:r w:rsidRPr="008A06F4">
        <w:rPr>
          <w:rFonts w:ascii="Times New Roman" w:hAnsi="Times New Roman"/>
          <w:bCs/>
          <w:sz w:val="23"/>
          <w:szCs w:val="23"/>
        </w:rPr>
        <w:t>Menurut Keputusan Menteri Kesehatan No.560/Menkes/SK/VI/2003, pelayanan rawat inap adalah pelayanan pasien untuk observasi, diagnosis, pengobatan dan rehabilitasi medik dan atau upaya pelayanan kesehatan lainnya dengan menginap di rumah sakit.</w:t>
      </w:r>
      <w:proofErr w:type="gramEnd"/>
    </w:p>
    <w:p w:rsidR="008A06F4" w:rsidRPr="008A06F4" w:rsidRDefault="008A06F4" w:rsidP="008A06F4">
      <w:pPr>
        <w:spacing w:after="0" w:line="240" w:lineRule="auto"/>
        <w:ind w:firstLine="720"/>
        <w:jc w:val="both"/>
        <w:rPr>
          <w:rFonts w:ascii="Times New Roman" w:hAnsi="Times New Roman"/>
          <w:sz w:val="23"/>
          <w:szCs w:val="23"/>
          <w:shd w:val="clear" w:color="auto" w:fill="FFFFFF"/>
        </w:rPr>
      </w:pPr>
    </w:p>
    <w:p w:rsidR="00292481" w:rsidRDefault="00292481" w:rsidP="005321F4">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Pelayanan Kesehatan Rawat Inap Tingkat Lanjutan</w:t>
      </w:r>
    </w:p>
    <w:p w:rsidR="008A06F4" w:rsidRPr="008A06F4" w:rsidRDefault="008A06F4" w:rsidP="008A06F4">
      <w:pPr>
        <w:spacing w:after="0" w:line="240" w:lineRule="auto"/>
        <w:ind w:firstLine="720"/>
        <w:jc w:val="both"/>
        <w:rPr>
          <w:rFonts w:ascii="Times New Roman" w:hAnsi="Times New Roman"/>
          <w:bCs/>
          <w:sz w:val="23"/>
          <w:szCs w:val="23"/>
        </w:rPr>
      </w:pPr>
      <w:r w:rsidRPr="008A06F4">
        <w:rPr>
          <w:rFonts w:ascii="Times New Roman" w:hAnsi="Times New Roman"/>
          <w:bCs/>
          <w:sz w:val="23"/>
          <w:szCs w:val="23"/>
        </w:rPr>
        <w:t>Dalam Peraturan BPJS No.1 Tahun 2014 rawat inap tingkat lanjutan adalah pelayanan kesehatan perorangan yang bersifat non spesialistik dan spesialistik, dilaksanakan pada fasilitas kesehatan tingkat lanjutan, untuk keperluan observasi, perawatan, diagnosis, pengobatan, dan/atau pelayanan medis lainnya, dimana peserta dan/atau anggota keluarganya dirawat inap paling singkat 1 (satu) hari.</w:t>
      </w:r>
    </w:p>
    <w:p w:rsidR="008A06F4" w:rsidRPr="008A06F4" w:rsidRDefault="008A06F4" w:rsidP="005321F4">
      <w:pPr>
        <w:spacing w:after="0" w:line="240" w:lineRule="auto"/>
        <w:jc w:val="both"/>
        <w:rPr>
          <w:rFonts w:ascii="Times New Roman" w:hAnsi="Times New Roman"/>
          <w:sz w:val="23"/>
          <w:szCs w:val="23"/>
          <w:shd w:val="clear" w:color="auto" w:fill="FFFFFF"/>
        </w:rPr>
      </w:pPr>
    </w:p>
    <w:p w:rsidR="00292481" w:rsidRDefault="00292481" w:rsidP="005321F4">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Rumah Sakit</w:t>
      </w:r>
    </w:p>
    <w:p w:rsidR="008A06F4" w:rsidRPr="008A06F4" w:rsidRDefault="008A06F4" w:rsidP="008A06F4">
      <w:pPr>
        <w:spacing w:after="0" w:line="240" w:lineRule="auto"/>
        <w:ind w:firstLine="720"/>
        <w:jc w:val="both"/>
        <w:rPr>
          <w:rFonts w:ascii="Times New Roman" w:hAnsi="Times New Roman"/>
          <w:bCs/>
          <w:sz w:val="23"/>
          <w:szCs w:val="23"/>
        </w:rPr>
      </w:pPr>
      <w:r w:rsidRPr="008A06F4">
        <w:rPr>
          <w:rFonts w:ascii="Times New Roman" w:hAnsi="Times New Roman"/>
          <w:bCs/>
          <w:sz w:val="23"/>
          <w:szCs w:val="23"/>
        </w:rPr>
        <w:t>Berdasarkan Undang-undang RI No.44 Tahun 2009 bahwa Rumah Sakit adalah institusi pelayanan kesehatan bagi masyarakat dengan kara</w:t>
      </w:r>
      <w:r w:rsidRPr="008A06F4">
        <w:rPr>
          <w:rFonts w:ascii="Times New Roman" w:hAnsi="Times New Roman"/>
          <w:bCs/>
          <w:sz w:val="23"/>
          <w:szCs w:val="23"/>
          <w:lang w:val="id-ID"/>
        </w:rPr>
        <w:t>k</w:t>
      </w:r>
      <w:r w:rsidRPr="008A06F4">
        <w:rPr>
          <w:rFonts w:ascii="Times New Roman" w:hAnsi="Times New Roman"/>
          <w:bCs/>
          <w:sz w:val="23"/>
          <w:szCs w:val="23"/>
        </w:rPr>
        <w:t>teristik tersendiri yang dipengaruhi oleh perkembangan ilmu pengetahuan kesehatan, kemajuan teknologi, dan kehidupan sosial ekonomi masyarakat yang harus tetap mampu meningkatkan pelayanan yang lebih bermutu dan terjangkau oleh masyarakat agar terwujud derajat kesehatan yang setinggi-tingginya.</w:t>
      </w:r>
    </w:p>
    <w:p w:rsidR="008A06F4" w:rsidRPr="008A06F4" w:rsidRDefault="008A06F4" w:rsidP="005321F4">
      <w:pPr>
        <w:spacing w:after="0" w:line="240" w:lineRule="auto"/>
        <w:jc w:val="both"/>
        <w:rPr>
          <w:rFonts w:ascii="Times New Roman" w:hAnsi="Times New Roman"/>
          <w:sz w:val="23"/>
          <w:szCs w:val="23"/>
          <w:shd w:val="clear" w:color="auto" w:fill="FFFFFF"/>
        </w:rPr>
      </w:pPr>
    </w:p>
    <w:p w:rsidR="00292481" w:rsidRDefault="00292481" w:rsidP="005321F4">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Rumah Sakit Umum Daerah Abdul Wahab Syahranie</w:t>
      </w:r>
    </w:p>
    <w:p w:rsidR="008A06F4" w:rsidRDefault="000C2682" w:rsidP="000C2682">
      <w:pPr>
        <w:spacing w:after="0" w:line="240" w:lineRule="auto"/>
        <w:ind w:firstLine="720"/>
        <w:jc w:val="both"/>
        <w:rPr>
          <w:rFonts w:ascii="Times New Roman" w:hAnsi="Times New Roman"/>
          <w:sz w:val="23"/>
          <w:szCs w:val="23"/>
        </w:rPr>
      </w:pPr>
      <w:proofErr w:type="gramStart"/>
      <w:r w:rsidRPr="000C2682">
        <w:rPr>
          <w:rFonts w:ascii="Times New Roman" w:hAnsi="Times New Roman"/>
          <w:sz w:val="23"/>
          <w:szCs w:val="23"/>
        </w:rPr>
        <w:t>RSUD Abdul Wahab Syahranie Kota Samarinda adalah institusi pelayanan kesehatan yang menyelenggarakan pelayanan kesehatan perorangan secara paripurna yang menyediakan pelayanan rawat inap, rawat jalan, dan gawat darurat sesuai dengan Undang-undang No.44 pasal 1 tentang Rumah Sakit.</w:t>
      </w:r>
      <w:proofErr w:type="gramEnd"/>
    </w:p>
    <w:p w:rsidR="000C2682" w:rsidRPr="000C2682" w:rsidRDefault="000C2682" w:rsidP="000C2682">
      <w:pPr>
        <w:spacing w:after="0" w:line="240" w:lineRule="auto"/>
        <w:ind w:firstLine="720"/>
        <w:jc w:val="both"/>
        <w:rPr>
          <w:rFonts w:ascii="Times New Roman" w:hAnsi="Times New Roman"/>
          <w:sz w:val="23"/>
          <w:szCs w:val="23"/>
          <w:shd w:val="clear" w:color="auto" w:fill="FFFFFF"/>
        </w:rPr>
      </w:pPr>
    </w:p>
    <w:p w:rsidR="00292481" w:rsidRDefault="00292481" w:rsidP="005321F4">
      <w:pPr>
        <w:spacing w:after="0" w:line="240" w:lineRule="auto"/>
        <w:jc w:val="both"/>
        <w:rPr>
          <w:rFonts w:ascii="Times New Roman" w:hAnsi="Times New Roman"/>
          <w:b/>
          <w:i/>
          <w:sz w:val="23"/>
          <w:szCs w:val="23"/>
          <w:shd w:val="clear" w:color="auto" w:fill="FFFFFF"/>
        </w:rPr>
      </w:pPr>
      <w:r w:rsidRPr="000C2682">
        <w:rPr>
          <w:rFonts w:ascii="Times New Roman" w:hAnsi="Times New Roman"/>
          <w:b/>
          <w:i/>
          <w:sz w:val="23"/>
          <w:szCs w:val="23"/>
          <w:shd w:val="clear" w:color="auto" w:fill="FFFFFF"/>
        </w:rPr>
        <w:t>Tugas Pokok dan Fungsi</w:t>
      </w:r>
    </w:p>
    <w:p w:rsidR="000C2682" w:rsidRPr="000C2682" w:rsidRDefault="000C2682" w:rsidP="000C2682">
      <w:pPr>
        <w:tabs>
          <w:tab w:val="left" w:pos="709"/>
        </w:tabs>
        <w:spacing w:after="0" w:line="240" w:lineRule="auto"/>
        <w:ind w:firstLine="720"/>
        <w:jc w:val="both"/>
        <w:rPr>
          <w:rFonts w:ascii="Times New Roman" w:hAnsi="Times New Roman"/>
          <w:sz w:val="23"/>
          <w:szCs w:val="23"/>
        </w:rPr>
      </w:pPr>
      <w:r w:rsidRPr="000C2682">
        <w:rPr>
          <w:rFonts w:ascii="Times New Roman" w:hAnsi="Times New Roman"/>
          <w:sz w:val="23"/>
          <w:szCs w:val="23"/>
        </w:rPr>
        <w:t>Menurut Keputusan Menteri Kesehatan Republik Indonesia Nomor: 983/Menkes/SK/XI/1992, tugas rumah sakit umum adalah melaksanakan upaya kesehatan secara berdaya guna dan berhasil guna dengan mengutamakan upaya penyembuhan dan pemeliharaan yang dilaksanakan secara serasi dan terpadu dengan upaya peningkatan dan pencegahan serta melaksanakan rujukan.</w:t>
      </w:r>
    </w:p>
    <w:p w:rsidR="000C2682" w:rsidRPr="000C2682" w:rsidRDefault="000C2682" w:rsidP="005321F4">
      <w:pPr>
        <w:spacing w:after="0" w:line="240" w:lineRule="auto"/>
        <w:jc w:val="both"/>
        <w:rPr>
          <w:rFonts w:ascii="Times New Roman" w:hAnsi="Times New Roman"/>
          <w:sz w:val="23"/>
          <w:szCs w:val="23"/>
          <w:shd w:val="clear" w:color="auto" w:fill="FFFFFF"/>
        </w:rPr>
      </w:pPr>
    </w:p>
    <w:p w:rsidR="00292481" w:rsidRDefault="00292481" w:rsidP="005321F4">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Visi dan misi</w:t>
      </w:r>
    </w:p>
    <w:p w:rsidR="005321F4" w:rsidRDefault="000C2682" w:rsidP="000C2682">
      <w:pPr>
        <w:spacing w:after="0" w:line="240" w:lineRule="auto"/>
        <w:ind w:firstLine="720"/>
        <w:jc w:val="both"/>
        <w:rPr>
          <w:rFonts w:ascii="Times New Roman" w:hAnsi="Times New Roman"/>
          <w:sz w:val="23"/>
          <w:szCs w:val="23"/>
        </w:rPr>
      </w:pPr>
      <w:r w:rsidRPr="000C2682">
        <w:rPr>
          <w:rFonts w:ascii="Times New Roman" w:hAnsi="Times New Roman"/>
          <w:sz w:val="23"/>
          <w:szCs w:val="23"/>
        </w:rPr>
        <w:t>Visi yang diemban oleh RSUD Abdul Wahab Syahranie yaitu “</w:t>
      </w:r>
      <w:r w:rsidRPr="000C2682">
        <w:rPr>
          <w:rFonts w:ascii="Times New Roman" w:hAnsi="Times New Roman"/>
          <w:i/>
          <w:sz w:val="23"/>
          <w:szCs w:val="23"/>
        </w:rPr>
        <w:t xml:space="preserve">Menjadi Rumah Sakit dengan pelayanan bertaraf interrnasional” </w:t>
      </w:r>
      <w:r w:rsidRPr="000C2682">
        <w:rPr>
          <w:rFonts w:ascii="Times New Roman" w:hAnsi="Times New Roman"/>
          <w:sz w:val="23"/>
          <w:szCs w:val="23"/>
        </w:rPr>
        <w:t xml:space="preserve">dan memiliki Misi </w:t>
      </w:r>
      <w:r w:rsidRPr="000C2682">
        <w:rPr>
          <w:rFonts w:ascii="Times New Roman" w:hAnsi="Times New Roman"/>
          <w:i/>
          <w:sz w:val="23"/>
          <w:szCs w:val="23"/>
        </w:rPr>
        <w:t xml:space="preserve">“Meningkatkan akses dan kualitas pelayanan berstandar Internasional dan  Mengembangkan Rumah Sakit sebagai pusat penelitian” </w:t>
      </w:r>
      <w:r w:rsidRPr="000C2682">
        <w:rPr>
          <w:rFonts w:ascii="Times New Roman" w:hAnsi="Times New Roman"/>
          <w:sz w:val="23"/>
          <w:szCs w:val="23"/>
        </w:rPr>
        <w:t>sesuai dengan ketentuan rumah sakit Tahun 2015.</w:t>
      </w:r>
    </w:p>
    <w:p w:rsidR="000C2682" w:rsidRPr="000C2682" w:rsidRDefault="000C2682" w:rsidP="000C2682">
      <w:pPr>
        <w:spacing w:after="0" w:line="240" w:lineRule="auto"/>
        <w:ind w:firstLine="720"/>
        <w:jc w:val="both"/>
        <w:rPr>
          <w:rFonts w:ascii="Times New Roman" w:hAnsi="Times New Roman"/>
          <w:sz w:val="23"/>
          <w:szCs w:val="23"/>
        </w:rPr>
      </w:pPr>
    </w:p>
    <w:p w:rsidR="00CF6D3C" w:rsidRPr="00832876" w:rsidRDefault="00CF6D3C" w:rsidP="00CF6D3C">
      <w:pPr>
        <w:spacing w:after="0" w:line="240" w:lineRule="auto"/>
        <w:jc w:val="both"/>
        <w:rPr>
          <w:rFonts w:ascii="Times New Roman" w:hAnsi="Times New Roman"/>
          <w:b/>
          <w:i/>
          <w:sz w:val="23"/>
          <w:szCs w:val="23"/>
          <w:shd w:val="clear" w:color="auto" w:fill="FFFFFF"/>
        </w:rPr>
      </w:pPr>
      <w:r w:rsidRPr="00832876">
        <w:rPr>
          <w:rFonts w:ascii="Times New Roman" w:hAnsi="Times New Roman"/>
          <w:b/>
          <w:i/>
          <w:sz w:val="23"/>
          <w:szCs w:val="23"/>
          <w:shd w:val="clear" w:color="auto" w:fill="FFFFFF"/>
        </w:rPr>
        <w:t>Definisi Konsepsional</w:t>
      </w:r>
    </w:p>
    <w:p w:rsidR="000C2682" w:rsidRPr="000C2682" w:rsidRDefault="000C2682" w:rsidP="000C2682">
      <w:pPr>
        <w:spacing w:after="0" w:line="240" w:lineRule="auto"/>
        <w:ind w:firstLine="709"/>
        <w:jc w:val="both"/>
        <w:rPr>
          <w:rFonts w:ascii="Times New Roman" w:hAnsi="Times New Roman"/>
          <w:bCs/>
          <w:sz w:val="23"/>
          <w:szCs w:val="23"/>
        </w:rPr>
      </w:pPr>
      <w:r w:rsidRPr="000C2682">
        <w:rPr>
          <w:rFonts w:ascii="Times New Roman" w:hAnsi="Times New Roman"/>
          <w:sz w:val="23"/>
          <w:szCs w:val="23"/>
        </w:rPr>
        <w:t>Berdasarkan dari beberapa pengertian di atas, maka dapat disimpulkan suatu definisi konsepsional agar mempermudah pembaca dalam memahami variabel penelitian ini bahwa Implementasi Program BPJS Kesehatan Rawat Inap Tingkat Lanjutan adalah pelaksanaan kebijakan dalam upaya penyelenggaran asuransi kesehatan ditanggung oleh BPJS Kesehatan dalam bentuk pelayanan kesehatan rawat inap tingkat lanjutan</w:t>
      </w:r>
      <w:r w:rsidRPr="000C2682">
        <w:rPr>
          <w:rFonts w:ascii="Times New Roman" w:hAnsi="Times New Roman"/>
          <w:sz w:val="23"/>
          <w:szCs w:val="23"/>
          <w:lang w:val="id-ID"/>
        </w:rPr>
        <w:t>, yang dalam penelitian ini hanya dibatasi pada Ruang Rawat Inap kelas III ruang Flamboyan</w:t>
      </w:r>
      <w:r w:rsidRPr="000C2682">
        <w:rPr>
          <w:rFonts w:ascii="Times New Roman" w:hAnsi="Times New Roman"/>
          <w:sz w:val="23"/>
          <w:szCs w:val="23"/>
        </w:rPr>
        <w:t xml:space="preserve"> RSUD Abdul Wahab Syahrani Kota Samarinda</w:t>
      </w:r>
      <w:r w:rsidRPr="000C2682">
        <w:rPr>
          <w:rFonts w:ascii="Times New Roman" w:hAnsi="Times New Roman"/>
          <w:sz w:val="23"/>
          <w:szCs w:val="23"/>
          <w:lang w:val="id-ID"/>
        </w:rPr>
        <w:t>.</w:t>
      </w:r>
    </w:p>
    <w:p w:rsidR="005321F4" w:rsidRPr="002566AC" w:rsidRDefault="005321F4" w:rsidP="005321F4">
      <w:pPr>
        <w:spacing w:after="0" w:line="240" w:lineRule="auto"/>
        <w:jc w:val="both"/>
        <w:rPr>
          <w:rFonts w:ascii="Times New Roman" w:hAnsi="Times New Roman"/>
          <w:b/>
          <w:bCs/>
          <w:iCs/>
          <w:color w:val="000000"/>
          <w:szCs w:val="23"/>
        </w:rPr>
      </w:pPr>
    </w:p>
    <w:p w:rsidR="00CF6D3C" w:rsidRPr="00907F71" w:rsidRDefault="00CF6D3C" w:rsidP="00CF6D3C">
      <w:pPr>
        <w:spacing w:after="0" w:line="240" w:lineRule="auto"/>
        <w:rPr>
          <w:rFonts w:ascii="Times New Roman" w:hAnsi="Times New Roman"/>
          <w:sz w:val="23"/>
          <w:szCs w:val="23"/>
        </w:rPr>
      </w:pPr>
      <w:r w:rsidRPr="00907F71">
        <w:rPr>
          <w:rFonts w:ascii="Times New Roman" w:hAnsi="Times New Roman"/>
          <w:b/>
          <w:sz w:val="23"/>
          <w:szCs w:val="23"/>
        </w:rPr>
        <w:t>METODE PENELITIAN</w:t>
      </w:r>
    </w:p>
    <w:p w:rsidR="00CF6D3C" w:rsidRPr="00907F71" w:rsidRDefault="00CF6D3C" w:rsidP="00CF6D3C">
      <w:pPr>
        <w:pStyle w:val="BodyTextIndent2"/>
        <w:ind w:firstLine="0"/>
        <w:contextualSpacing/>
        <w:rPr>
          <w:b/>
          <w:i/>
          <w:sz w:val="23"/>
          <w:szCs w:val="23"/>
          <w:lang w:val="id-ID"/>
        </w:rPr>
      </w:pPr>
      <w:r w:rsidRPr="00907F71">
        <w:rPr>
          <w:b/>
          <w:i/>
          <w:sz w:val="23"/>
          <w:szCs w:val="23"/>
        </w:rPr>
        <w:t>Jenis Penelitian</w:t>
      </w:r>
    </w:p>
    <w:p w:rsidR="00CF6D3C" w:rsidRPr="00907F71" w:rsidRDefault="00CF6D3C" w:rsidP="00B2288A">
      <w:pPr>
        <w:pStyle w:val="BodyTextIndent2"/>
        <w:contextualSpacing/>
        <w:rPr>
          <w:b/>
          <w:i/>
          <w:sz w:val="23"/>
          <w:szCs w:val="23"/>
        </w:rPr>
      </w:pPr>
      <w:r w:rsidRPr="00907F71">
        <w:rPr>
          <w:sz w:val="23"/>
          <w:szCs w:val="23"/>
        </w:rPr>
        <w:t xml:space="preserve">Jenis penelitian in adalah Penelitian Deskriptif, yaitu suatu penelitian yang berusaha mendeskriptifkan suatu peristiwa/fenomena secara sistematis sesuai dengan </w:t>
      </w:r>
      <w:proofErr w:type="gramStart"/>
      <w:r w:rsidRPr="00907F71">
        <w:rPr>
          <w:sz w:val="23"/>
          <w:szCs w:val="23"/>
        </w:rPr>
        <w:t>apa</w:t>
      </w:r>
      <w:proofErr w:type="gramEnd"/>
      <w:r w:rsidRPr="00907F71">
        <w:rPr>
          <w:sz w:val="23"/>
          <w:szCs w:val="23"/>
        </w:rPr>
        <w:t xml:space="preserve"> adanya.</w:t>
      </w:r>
    </w:p>
    <w:p w:rsidR="00CF6D3C" w:rsidRDefault="00CF6D3C" w:rsidP="00CF6D3C">
      <w:pPr>
        <w:widowControl w:val="0"/>
        <w:tabs>
          <w:tab w:val="left" w:pos="6533"/>
        </w:tabs>
        <w:spacing w:after="0" w:line="240" w:lineRule="auto"/>
        <w:jc w:val="both"/>
        <w:rPr>
          <w:rFonts w:ascii="Times New Roman" w:hAnsi="Times New Roman"/>
          <w:b/>
          <w:i/>
          <w:sz w:val="23"/>
          <w:szCs w:val="23"/>
        </w:rPr>
      </w:pPr>
    </w:p>
    <w:p w:rsidR="00CF6D3C" w:rsidRPr="00907F71" w:rsidRDefault="00CF6D3C" w:rsidP="00CF6D3C">
      <w:pPr>
        <w:widowControl w:val="0"/>
        <w:tabs>
          <w:tab w:val="left" w:pos="6533"/>
        </w:tabs>
        <w:spacing w:after="0" w:line="240" w:lineRule="auto"/>
        <w:jc w:val="both"/>
        <w:rPr>
          <w:rFonts w:ascii="Times New Roman" w:hAnsi="Times New Roman"/>
          <w:b/>
          <w:i/>
          <w:sz w:val="23"/>
          <w:szCs w:val="23"/>
        </w:rPr>
      </w:pPr>
      <w:r w:rsidRPr="00907F71">
        <w:rPr>
          <w:rFonts w:ascii="Times New Roman" w:hAnsi="Times New Roman"/>
          <w:b/>
          <w:i/>
          <w:sz w:val="23"/>
          <w:szCs w:val="23"/>
        </w:rPr>
        <w:t>Fokus Penelitian</w:t>
      </w:r>
    </w:p>
    <w:p w:rsidR="000C2682" w:rsidRPr="000C2682" w:rsidRDefault="000C2682" w:rsidP="000C2682">
      <w:pPr>
        <w:tabs>
          <w:tab w:val="left" w:pos="426"/>
          <w:tab w:val="left" w:pos="851"/>
          <w:tab w:val="left" w:pos="1134"/>
          <w:tab w:val="left" w:pos="1701"/>
        </w:tabs>
        <w:spacing w:after="0" w:line="240" w:lineRule="auto"/>
        <w:ind w:firstLine="720"/>
        <w:jc w:val="both"/>
        <w:rPr>
          <w:rFonts w:ascii="Times New Roman" w:hAnsi="Times New Roman"/>
          <w:b/>
          <w:bCs/>
          <w:sz w:val="23"/>
          <w:szCs w:val="23"/>
        </w:rPr>
      </w:pPr>
      <w:r w:rsidRPr="000C2682">
        <w:rPr>
          <w:rFonts w:ascii="Times New Roman" w:hAnsi="Times New Roman"/>
          <w:sz w:val="23"/>
          <w:szCs w:val="23"/>
        </w:rPr>
        <w:t xml:space="preserve">Adapun fokus-fokus yang digunakan oleh penulis dalam penelitian </w:t>
      </w:r>
      <w:proofErr w:type="gramStart"/>
      <w:r w:rsidRPr="000C2682">
        <w:rPr>
          <w:rFonts w:ascii="Times New Roman" w:hAnsi="Times New Roman"/>
          <w:sz w:val="23"/>
          <w:szCs w:val="23"/>
        </w:rPr>
        <w:t>ini :</w:t>
      </w:r>
      <w:proofErr w:type="gramEnd"/>
    </w:p>
    <w:p w:rsidR="000C2682" w:rsidRPr="000C2682" w:rsidRDefault="000C2682" w:rsidP="000C2682">
      <w:pPr>
        <w:pStyle w:val="ListParagraph"/>
        <w:numPr>
          <w:ilvl w:val="0"/>
          <w:numId w:val="39"/>
        </w:numPr>
        <w:spacing w:after="0" w:line="240" w:lineRule="auto"/>
        <w:ind w:left="426"/>
        <w:contextualSpacing w:val="0"/>
        <w:jc w:val="both"/>
        <w:rPr>
          <w:rFonts w:ascii="Times New Roman" w:hAnsi="Times New Roman"/>
          <w:sz w:val="23"/>
          <w:szCs w:val="23"/>
        </w:rPr>
      </w:pPr>
      <w:r w:rsidRPr="000C2682">
        <w:rPr>
          <w:rFonts w:ascii="Times New Roman" w:hAnsi="Times New Roman"/>
          <w:sz w:val="23"/>
          <w:szCs w:val="23"/>
        </w:rPr>
        <w:t>Implementasi Program BPJS Kesehatan Rawat Inap Tingkat Lanjutan (pada ruang rawat inap kelas III RSUD Abdul Wahab Syahrani):</w:t>
      </w:r>
    </w:p>
    <w:p w:rsidR="000C2682" w:rsidRPr="000C2682" w:rsidRDefault="000C2682" w:rsidP="000C2682">
      <w:pPr>
        <w:pStyle w:val="ListParagraph"/>
        <w:numPr>
          <w:ilvl w:val="0"/>
          <w:numId w:val="40"/>
        </w:numPr>
        <w:spacing w:after="0" w:line="240" w:lineRule="auto"/>
        <w:ind w:hanging="294"/>
        <w:contextualSpacing w:val="0"/>
        <w:jc w:val="both"/>
        <w:rPr>
          <w:rFonts w:ascii="Times New Roman" w:hAnsi="Times New Roman"/>
          <w:sz w:val="23"/>
          <w:szCs w:val="23"/>
        </w:rPr>
      </w:pPr>
      <w:r w:rsidRPr="000C2682">
        <w:rPr>
          <w:rFonts w:ascii="Times New Roman" w:hAnsi="Times New Roman"/>
          <w:sz w:val="23"/>
          <w:szCs w:val="23"/>
        </w:rPr>
        <w:t>Pelaksanaan administrasi pelayanan</w:t>
      </w:r>
    </w:p>
    <w:p w:rsidR="000C2682" w:rsidRPr="000C2682" w:rsidRDefault="000C2682" w:rsidP="000C2682">
      <w:pPr>
        <w:pStyle w:val="ListParagraph"/>
        <w:numPr>
          <w:ilvl w:val="0"/>
          <w:numId w:val="40"/>
        </w:numPr>
        <w:spacing w:after="0" w:line="240" w:lineRule="auto"/>
        <w:ind w:hanging="294"/>
        <w:contextualSpacing w:val="0"/>
        <w:jc w:val="both"/>
        <w:rPr>
          <w:rFonts w:ascii="Times New Roman" w:hAnsi="Times New Roman"/>
          <w:sz w:val="23"/>
          <w:szCs w:val="23"/>
        </w:rPr>
      </w:pPr>
      <w:r w:rsidRPr="000C2682">
        <w:rPr>
          <w:rFonts w:ascii="Times New Roman" w:hAnsi="Times New Roman"/>
          <w:sz w:val="23"/>
          <w:szCs w:val="23"/>
        </w:rPr>
        <w:t>Pelaksanaan tindakan medis</w:t>
      </w:r>
    </w:p>
    <w:p w:rsidR="000C2682" w:rsidRPr="000C2682" w:rsidRDefault="000C2682" w:rsidP="000C2682">
      <w:pPr>
        <w:pStyle w:val="ListParagraph"/>
        <w:numPr>
          <w:ilvl w:val="0"/>
          <w:numId w:val="40"/>
        </w:numPr>
        <w:spacing w:after="0" w:line="240" w:lineRule="auto"/>
        <w:ind w:hanging="294"/>
        <w:contextualSpacing w:val="0"/>
        <w:jc w:val="both"/>
        <w:rPr>
          <w:rFonts w:ascii="Times New Roman" w:hAnsi="Times New Roman"/>
          <w:sz w:val="23"/>
          <w:szCs w:val="23"/>
        </w:rPr>
      </w:pPr>
      <w:r w:rsidRPr="000C2682">
        <w:rPr>
          <w:rFonts w:ascii="Times New Roman" w:hAnsi="Times New Roman"/>
          <w:sz w:val="23"/>
          <w:szCs w:val="23"/>
        </w:rPr>
        <w:t>Pelaksanaan pelayanan obat dan bahan medis habis pakai</w:t>
      </w:r>
    </w:p>
    <w:p w:rsidR="00CF6D3C" w:rsidRDefault="000C2682" w:rsidP="00CF6D3C">
      <w:pPr>
        <w:pStyle w:val="ListParagraph"/>
        <w:numPr>
          <w:ilvl w:val="0"/>
          <w:numId w:val="39"/>
        </w:numPr>
        <w:spacing w:after="0" w:line="240" w:lineRule="auto"/>
        <w:ind w:left="426" w:hanging="426"/>
        <w:contextualSpacing w:val="0"/>
        <w:jc w:val="both"/>
        <w:rPr>
          <w:rFonts w:ascii="Times New Roman" w:hAnsi="Times New Roman"/>
          <w:sz w:val="23"/>
          <w:szCs w:val="23"/>
        </w:rPr>
      </w:pPr>
      <w:r w:rsidRPr="000C2682">
        <w:rPr>
          <w:rFonts w:ascii="Times New Roman" w:hAnsi="Times New Roman"/>
          <w:sz w:val="23"/>
          <w:szCs w:val="23"/>
        </w:rPr>
        <w:t>Faktor penghambat Implementasi BPJS Kesehatan Rawat Inap Tingkat Lanjutan:</w:t>
      </w:r>
    </w:p>
    <w:p w:rsidR="000C2682" w:rsidRPr="000C2682" w:rsidRDefault="000C2682" w:rsidP="000C2682">
      <w:pPr>
        <w:pStyle w:val="ListParagraph"/>
        <w:spacing w:after="0" w:line="240" w:lineRule="auto"/>
        <w:ind w:left="426"/>
        <w:contextualSpacing w:val="0"/>
        <w:jc w:val="both"/>
        <w:rPr>
          <w:rFonts w:ascii="Times New Roman" w:hAnsi="Times New Roman"/>
          <w:sz w:val="23"/>
          <w:szCs w:val="23"/>
        </w:rPr>
      </w:pPr>
    </w:p>
    <w:p w:rsidR="00CF6D3C" w:rsidRPr="00907F71" w:rsidRDefault="00CF6D3C" w:rsidP="00CF6D3C">
      <w:pPr>
        <w:spacing w:after="0" w:line="240" w:lineRule="auto"/>
        <w:jc w:val="both"/>
        <w:rPr>
          <w:rFonts w:ascii="Times New Roman" w:hAnsi="Times New Roman"/>
          <w:b/>
          <w:i/>
          <w:sz w:val="23"/>
          <w:szCs w:val="23"/>
        </w:rPr>
      </w:pPr>
      <w:r w:rsidRPr="00907F71">
        <w:rPr>
          <w:rFonts w:ascii="Times New Roman" w:hAnsi="Times New Roman"/>
          <w:b/>
          <w:i/>
          <w:sz w:val="23"/>
          <w:szCs w:val="23"/>
        </w:rPr>
        <w:t>Sumber Data</w:t>
      </w:r>
    </w:p>
    <w:p w:rsidR="00CF6D3C" w:rsidRPr="00907F71" w:rsidRDefault="00CF6D3C" w:rsidP="00B2288A">
      <w:pPr>
        <w:spacing w:after="0" w:line="240" w:lineRule="auto"/>
        <w:ind w:firstLine="720"/>
        <w:jc w:val="both"/>
        <w:rPr>
          <w:rFonts w:ascii="Times New Roman" w:hAnsi="Times New Roman"/>
          <w:sz w:val="23"/>
          <w:szCs w:val="23"/>
        </w:rPr>
      </w:pPr>
      <w:r w:rsidRPr="00907F71">
        <w:rPr>
          <w:rFonts w:ascii="Times New Roman" w:hAnsi="Times New Roman"/>
          <w:sz w:val="23"/>
          <w:szCs w:val="23"/>
        </w:rPr>
        <w:t xml:space="preserve">Dalam penelitian ini untuk memperoleh informasi atau data-data yang dianggap perlu dan mendukung, maka </w:t>
      </w:r>
      <w:proofErr w:type="gramStart"/>
      <w:r w:rsidRPr="00907F71">
        <w:rPr>
          <w:rFonts w:ascii="Times New Roman" w:hAnsi="Times New Roman"/>
          <w:sz w:val="23"/>
          <w:szCs w:val="23"/>
        </w:rPr>
        <w:t>akan</w:t>
      </w:r>
      <w:proofErr w:type="gramEnd"/>
      <w:r w:rsidRPr="00907F71">
        <w:rPr>
          <w:rFonts w:ascii="Times New Roman" w:hAnsi="Times New Roman"/>
          <w:sz w:val="23"/>
          <w:szCs w:val="23"/>
        </w:rPr>
        <w:t xml:space="preserve"> dibutuhkan informasi yang ditentukan menggunakan teknik </w:t>
      </w:r>
      <w:r w:rsidRPr="00907F71">
        <w:rPr>
          <w:rFonts w:ascii="Times New Roman" w:hAnsi="Times New Roman"/>
          <w:i/>
          <w:sz w:val="23"/>
          <w:szCs w:val="23"/>
        </w:rPr>
        <w:t xml:space="preserve">Purposive Sampling </w:t>
      </w:r>
      <w:r w:rsidRPr="00907F71">
        <w:rPr>
          <w:rFonts w:ascii="Times New Roman" w:hAnsi="Times New Roman"/>
          <w:sz w:val="23"/>
          <w:szCs w:val="23"/>
        </w:rPr>
        <w:t xml:space="preserve">dan </w:t>
      </w:r>
      <w:r>
        <w:rPr>
          <w:rFonts w:ascii="Times New Roman" w:hAnsi="Times New Roman"/>
          <w:i/>
          <w:sz w:val="23"/>
          <w:szCs w:val="23"/>
        </w:rPr>
        <w:t>Accidental Sampling</w:t>
      </w:r>
      <w:r w:rsidRPr="00907F71">
        <w:rPr>
          <w:rFonts w:ascii="Times New Roman" w:hAnsi="Times New Roman"/>
          <w:sz w:val="23"/>
          <w:szCs w:val="23"/>
        </w:rPr>
        <w:t xml:space="preserve">. </w:t>
      </w:r>
      <w:proofErr w:type="gramStart"/>
      <w:r w:rsidRPr="00907F71">
        <w:rPr>
          <w:rFonts w:ascii="Times New Roman" w:hAnsi="Times New Roman"/>
          <w:sz w:val="23"/>
          <w:szCs w:val="23"/>
        </w:rPr>
        <w:t xml:space="preserve">Adapun yang menjadi key-informan adalah </w:t>
      </w:r>
      <w:r>
        <w:rPr>
          <w:rFonts w:ascii="Times New Roman" w:hAnsi="Times New Roman"/>
          <w:sz w:val="23"/>
          <w:szCs w:val="23"/>
        </w:rPr>
        <w:t xml:space="preserve">Kepala </w:t>
      </w:r>
      <w:r w:rsidR="000C2682">
        <w:rPr>
          <w:rFonts w:ascii="Times New Roman" w:hAnsi="Times New Roman"/>
          <w:sz w:val="23"/>
          <w:szCs w:val="23"/>
        </w:rPr>
        <w:t>ruangan Flamboyan RSUD Abdul Wahab Syahranie</w:t>
      </w:r>
      <w:r w:rsidRPr="00907F71">
        <w:rPr>
          <w:rFonts w:ascii="Times New Roman" w:hAnsi="Times New Roman"/>
          <w:sz w:val="23"/>
          <w:szCs w:val="23"/>
        </w:rPr>
        <w:t xml:space="preserve"> dan yang menjadi informan adalah </w:t>
      </w:r>
      <w:r w:rsidR="000C2682">
        <w:rPr>
          <w:rFonts w:ascii="Times New Roman" w:hAnsi="Times New Roman"/>
          <w:sz w:val="23"/>
          <w:szCs w:val="23"/>
        </w:rPr>
        <w:t>Staff ruang Flamboyan</w:t>
      </w:r>
      <w:r>
        <w:rPr>
          <w:rFonts w:ascii="Times New Roman" w:hAnsi="Times New Roman"/>
          <w:sz w:val="23"/>
          <w:szCs w:val="23"/>
        </w:rPr>
        <w:t xml:space="preserve"> dan pasien</w:t>
      </w:r>
      <w:r w:rsidR="000C2682">
        <w:rPr>
          <w:rFonts w:ascii="Times New Roman" w:hAnsi="Times New Roman"/>
          <w:sz w:val="23"/>
          <w:szCs w:val="23"/>
        </w:rPr>
        <w:t xml:space="preserve"> rawat inap ruang Flamboyan</w:t>
      </w:r>
      <w:r w:rsidRPr="00907F71">
        <w:rPr>
          <w:rFonts w:ascii="Times New Roman" w:hAnsi="Times New Roman"/>
          <w:sz w:val="23"/>
          <w:szCs w:val="23"/>
        </w:rPr>
        <w:t>.</w:t>
      </w:r>
      <w:proofErr w:type="gramEnd"/>
    </w:p>
    <w:p w:rsidR="00CF6D3C" w:rsidRDefault="00CF6D3C" w:rsidP="00CF6D3C">
      <w:pPr>
        <w:spacing w:after="0" w:line="240" w:lineRule="auto"/>
        <w:jc w:val="both"/>
        <w:rPr>
          <w:rFonts w:ascii="Times New Roman" w:hAnsi="Times New Roman"/>
          <w:b/>
          <w:i/>
          <w:sz w:val="23"/>
          <w:szCs w:val="23"/>
        </w:rPr>
      </w:pPr>
    </w:p>
    <w:p w:rsidR="00CF6D3C" w:rsidRPr="00907F71" w:rsidRDefault="00CF6D3C" w:rsidP="00CF6D3C">
      <w:pPr>
        <w:spacing w:after="0" w:line="240" w:lineRule="auto"/>
        <w:jc w:val="both"/>
        <w:rPr>
          <w:rFonts w:ascii="Times New Roman" w:hAnsi="Times New Roman"/>
          <w:b/>
          <w:i/>
          <w:sz w:val="23"/>
          <w:szCs w:val="23"/>
        </w:rPr>
      </w:pPr>
      <w:r w:rsidRPr="00907F71">
        <w:rPr>
          <w:rFonts w:ascii="Times New Roman" w:hAnsi="Times New Roman"/>
          <w:b/>
          <w:i/>
          <w:sz w:val="23"/>
          <w:szCs w:val="23"/>
        </w:rPr>
        <w:t>Teknik Pengumpulan Data</w:t>
      </w:r>
    </w:p>
    <w:p w:rsidR="00CF6D3C" w:rsidRPr="00A513FC" w:rsidRDefault="00CF6D3C" w:rsidP="00CF6D3C">
      <w:pPr>
        <w:numPr>
          <w:ilvl w:val="0"/>
          <w:numId w:val="24"/>
        </w:numPr>
        <w:spacing w:after="0" w:line="240" w:lineRule="auto"/>
        <w:ind w:left="270" w:hanging="270"/>
        <w:jc w:val="both"/>
        <w:rPr>
          <w:rFonts w:ascii="Times New Roman" w:hAnsi="Times New Roman"/>
          <w:i/>
          <w:sz w:val="23"/>
          <w:szCs w:val="23"/>
        </w:rPr>
      </w:pPr>
      <w:r w:rsidRPr="00A513FC">
        <w:rPr>
          <w:rFonts w:ascii="Times New Roman" w:hAnsi="Times New Roman"/>
          <w:i/>
          <w:sz w:val="23"/>
          <w:szCs w:val="23"/>
        </w:rPr>
        <w:t xml:space="preserve">Library </w:t>
      </w:r>
      <w:proofErr w:type="gramStart"/>
      <w:r w:rsidRPr="00A513FC">
        <w:rPr>
          <w:rFonts w:ascii="Times New Roman" w:hAnsi="Times New Roman"/>
          <w:i/>
          <w:sz w:val="23"/>
          <w:szCs w:val="23"/>
        </w:rPr>
        <w:t xml:space="preserve">Reseacrh  </w:t>
      </w:r>
      <w:r w:rsidRPr="00A513FC">
        <w:rPr>
          <w:rFonts w:ascii="Times New Roman" w:hAnsi="Times New Roman"/>
          <w:sz w:val="23"/>
          <w:szCs w:val="23"/>
        </w:rPr>
        <w:t>(</w:t>
      </w:r>
      <w:proofErr w:type="gramEnd"/>
      <w:r w:rsidRPr="00A513FC">
        <w:rPr>
          <w:rFonts w:ascii="Times New Roman" w:hAnsi="Times New Roman"/>
          <w:sz w:val="23"/>
          <w:szCs w:val="23"/>
        </w:rPr>
        <w:t xml:space="preserve">penelitian keperpustakaan ) yaitu mengumpulkan dan mempelajari bahan dari literature atau buku perpustakaan, catatan yang berhubungan dengan penelitian. </w:t>
      </w:r>
    </w:p>
    <w:p w:rsidR="00CF6D3C" w:rsidRPr="00A513FC" w:rsidRDefault="00CF6D3C" w:rsidP="00CF6D3C">
      <w:pPr>
        <w:numPr>
          <w:ilvl w:val="0"/>
          <w:numId w:val="24"/>
        </w:numPr>
        <w:spacing w:after="0" w:line="240" w:lineRule="auto"/>
        <w:ind w:left="270" w:hanging="270"/>
        <w:jc w:val="both"/>
        <w:rPr>
          <w:rFonts w:ascii="Times New Roman" w:hAnsi="Times New Roman"/>
          <w:sz w:val="23"/>
          <w:szCs w:val="23"/>
        </w:rPr>
      </w:pPr>
      <w:r w:rsidRPr="00A513FC">
        <w:rPr>
          <w:rFonts w:ascii="Times New Roman" w:hAnsi="Times New Roman"/>
          <w:i/>
          <w:sz w:val="23"/>
          <w:szCs w:val="23"/>
        </w:rPr>
        <w:t>Field Work Rearch</w:t>
      </w:r>
      <w:r w:rsidRPr="00A513FC">
        <w:rPr>
          <w:rFonts w:ascii="Times New Roman" w:hAnsi="Times New Roman"/>
          <w:sz w:val="23"/>
          <w:szCs w:val="23"/>
        </w:rPr>
        <w:t xml:space="preserve"> (penelitian Lapangan ) yaitu penelitian langsung ke lokasi mengenai keadaan dan kondisi yang menjadi objek penelitian :</w:t>
      </w:r>
    </w:p>
    <w:p w:rsidR="00CF6D3C" w:rsidRPr="00A513FC" w:rsidRDefault="00CF6D3C" w:rsidP="00CF6D3C">
      <w:pPr>
        <w:numPr>
          <w:ilvl w:val="0"/>
          <w:numId w:val="24"/>
        </w:numPr>
        <w:spacing w:after="0" w:line="240" w:lineRule="auto"/>
        <w:ind w:left="270" w:hanging="270"/>
        <w:jc w:val="both"/>
        <w:rPr>
          <w:rFonts w:ascii="Times New Roman" w:hAnsi="Times New Roman"/>
          <w:sz w:val="23"/>
          <w:szCs w:val="23"/>
        </w:rPr>
      </w:pPr>
      <w:r w:rsidRPr="00A513FC">
        <w:rPr>
          <w:rFonts w:ascii="Times New Roman" w:hAnsi="Times New Roman"/>
          <w:sz w:val="23"/>
          <w:szCs w:val="23"/>
        </w:rPr>
        <w:t>Observasi, pengumpulan data dengan melakukan pengamatan dan pencatatan langsung terhadap objek penelitian.</w:t>
      </w:r>
    </w:p>
    <w:p w:rsidR="00CF6D3C" w:rsidRPr="00A513FC" w:rsidRDefault="00CF6D3C" w:rsidP="00CF6D3C">
      <w:pPr>
        <w:numPr>
          <w:ilvl w:val="0"/>
          <w:numId w:val="24"/>
        </w:numPr>
        <w:spacing w:after="0" w:line="240" w:lineRule="auto"/>
        <w:ind w:left="270" w:hanging="270"/>
        <w:jc w:val="both"/>
        <w:rPr>
          <w:rFonts w:ascii="Times New Roman" w:hAnsi="Times New Roman"/>
          <w:sz w:val="23"/>
          <w:szCs w:val="23"/>
        </w:rPr>
      </w:pPr>
      <w:r w:rsidRPr="00A513FC">
        <w:rPr>
          <w:rFonts w:ascii="Times New Roman" w:hAnsi="Times New Roman"/>
          <w:sz w:val="23"/>
          <w:szCs w:val="23"/>
        </w:rPr>
        <w:t>Informan (wawancara), orang yang menguasai permasalahan memiliki informasi dan bersedia memberikan informasi.</w:t>
      </w:r>
    </w:p>
    <w:p w:rsidR="00CF6D3C" w:rsidRPr="00D2123F" w:rsidRDefault="00CF6D3C" w:rsidP="00CF6D3C">
      <w:pPr>
        <w:numPr>
          <w:ilvl w:val="0"/>
          <w:numId w:val="24"/>
        </w:numPr>
        <w:spacing w:after="0" w:line="240" w:lineRule="auto"/>
        <w:ind w:left="270" w:hanging="270"/>
        <w:contextualSpacing/>
        <w:jc w:val="both"/>
        <w:rPr>
          <w:i/>
          <w:sz w:val="23"/>
          <w:szCs w:val="23"/>
        </w:rPr>
      </w:pPr>
      <w:r w:rsidRPr="00D2123F">
        <w:rPr>
          <w:rFonts w:ascii="Times New Roman" w:hAnsi="Times New Roman"/>
          <w:sz w:val="23"/>
          <w:szCs w:val="23"/>
        </w:rPr>
        <w:t xml:space="preserve">Dokumentasi, pengumpulan data atau arsip yang relevan dan keterangan lain yang berkaitan dengan skripsi ini pada </w:t>
      </w:r>
      <w:r w:rsidR="00D2123F">
        <w:rPr>
          <w:rFonts w:ascii="Times New Roman" w:hAnsi="Times New Roman"/>
          <w:sz w:val="23"/>
          <w:szCs w:val="23"/>
        </w:rPr>
        <w:t>RSUD Abdul Wahab Syahranie ruang rawat inap kelas III Flamboyan Kota Samarinda.</w:t>
      </w:r>
    </w:p>
    <w:p w:rsidR="00D2123F" w:rsidRPr="00D2123F" w:rsidRDefault="00D2123F" w:rsidP="00D2123F">
      <w:pPr>
        <w:spacing w:after="0" w:line="240" w:lineRule="auto"/>
        <w:ind w:left="270"/>
        <w:contextualSpacing/>
        <w:jc w:val="both"/>
        <w:rPr>
          <w:i/>
          <w:sz w:val="23"/>
          <w:szCs w:val="23"/>
        </w:rPr>
      </w:pPr>
    </w:p>
    <w:p w:rsidR="00CF6D3C" w:rsidRPr="00907F71" w:rsidRDefault="00CF6D3C" w:rsidP="00CF6D3C">
      <w:pPr>
        <w:pStyle w:val="Title"/>
        <w:contextualSpacing/>
        <w:jc w:val="both"/>
        <w:rPr>
          <w:i/>
          <w:sz w:val="23"/>
          <w:szCs w:val="23"/>
          <w:lang w:val="id-ID"/>
        </w:rPr>
      </w:pPr>
      <w:r w:rsidRPr="00907F71">
        <w:rPr>
          <w:i/>
          <w:sz w:val="23"/>
          <w:szCs w:val="23"/>
        </w:rPr>
        <w:t>Teknik Analisis Data</w:t>
      </w:r>
    </w:p>
    <w:p w:rsidR="00CF6D3C" w:rsidRPr="00907F71" w:rsidRDefault="00CF6D3C" w:rsidP="00B2288A">
      <w:pPr>
        <w:spacing w:after="0" w:line="240" w:lineRule="auto"/>
        <w:ind w:firstLine="720"/>
        <w:jc w:val="both"/>
        <w:rPr>
          <w:rFonts w:ascii="Times New Roman" w:hAnsi="Times New Roman"/>
          <w:sz w:val="23"/>
          <w:szCs w:val="23"/>
        </w:rPr>
      </w:pPr>
      <w:r w:rsidRPr="00907F71">
        <w:rPr>
          <w:rFonts w:ascii="Times New Roman" w:hAnsi="Times New Roman"/>
          <w:sz w:val="23"/>
          <w:szCs w:val="23"/>
        </w:rPr>
        <w:t>Analisis data yang digunakan dalam penelitian ini adalah analisis data kualitatif dengan menggunakan analisis data model interaktif yang terdiri atas empat komponen, yaitu pengumpulan data, kondensasi data, penyajian data dan penarikan kesimpulan.</w:t>
      </w:r>
    </w:p>
    <w:p w:rsidR="00CF6D3C" w:rsidRPr="00907F71" w:rsidRDefault="00CF6D3C" w:rsidP="00CF6D3C">
      <w:pPr>
        <w:numPr>
          <w:ilvl w:val="0"/>
          <w:numId w:val="25"/>
        </w:numPr>
        <w:spacing w:after="0" w:line="240" w:lineRule="auto"/>
        <w:ind w:left="270" w:hanging="270"/>
        <w:jc w:val="both"/>
        <w:rPr>
          <w:rFonts w:ascii="Times New Roman" w:hAnsi="Times New Roman"/>
          <w:sz w:val="23"/>
          <w:szCs w:val="23"/>
        </w:rPr>
      </w:pPr>
      <w:r w:rsidRPr="00907F71">
        <w:rPr>
          <w:rFonts w:ascii="Times New Roman" w:hAnsi="Times New Roman"/>
          <w:sz w:val="23"/>
          <w:szCs w:val="23"/>
        </w:rPr>
        <w:t>Kondensasi Data, merupakan proses memilih, memfokuskan, menyederhanakan, mengabstraskan, dan atau mentransformasikan data yang mendekati keseluruhan bagian dari catatan-catatan lapangan secara tertulis, transkip wawancara, dokumen-dokumen dan materi-materi empiris lainnya.</w:t>
      </w:r>
    </w:p>
    <w:p w:rsidR="00CF6D3C" w:rsidRPr="00907F71" w:rsidRDefault="00CF6D3C" w:rsidP="00CF6D3C">
      <w:pPr>
        <w:numPr>
          <w:ilvl w:val="0"/>
          <w:numId w:val="25"/>
        </w:numPr>
        <w:spacing w:after="0" w:line="240" w:lineRule="auto"/>
        <w:ind w:left="270" w:hanging="270"/>
        <w:jc w:val="both"/>
        <w:rPr>
          <w:rFonts w:ascii="Times New Roman" w:hAnsi="Times New Roman"/>
          <w:sz w:val="23"/>
          <w:szCs w:val="23"/>
        </w:rPr>
      </w:pPr>
      <w:r w:rsidRPr="00907F71">
        <w:rPr>
          <w:rFonts w:ascii="Times New Roman" w:hAnsi="Times New Roman"/>
          <w:sz w:val="23"/>
          <w:szCs w:val="23"/>
        </w:rPr>
        <w:t>Penyajian Data, yaitu sebuah pengorganisasian, penyatuan dari informasi yang memungkinkan penyimpulan dan aksi</w:t>
      </w:r>
    </w:p>
    <w:p w:rsidR="000C2682" w:rsidRDefault="00CF6D3C" w:rsidP="000258C8">
      <w:pPr>
        <w:numPr>
          <w:ilvl w:val="0"/>
          <w:numId w:val="25"/>
        </w:numPr>
        <w:spacing w:after="0" w:line="240" w:lineRule="auto"/>
        <w:ind w:left="270" w:hanging="270"/>
        <w:jc w:val="both"/>
        <w:rPr>
          <w:rFonts w:ascii="Times New Roman" w:hAnsi="Times New Roman"/>
          <w:sz w:val="23"/>
          <w:szCs w:val="23"/>
        </w:rPr>
      </w:pPr>
      <w:r w:rsidRPr="00907F71">
        <w:rPr>
          <w:rFonts w:ascii="Times New Roman" w:hAnsi="Times New Roman"/>
          <w:sz w:val="23"/>
          <w:szCs w:val="23"/>
        </w:rPr>
        <w:t xml:space="preserve">Penarikan Kesimpulan, Kesimpulan mungkin tidak muncul sampai pengumpulan data berakhir, tergantung pada besarnya kumpulan data di lapangan, pengkodeannya, penyimpanannya, dan metode ulang yang digunakan, kecakapan peneliti, dan tuntutan- tuntutan pemberi dana, tetapi seringkali kesimpulan itu telah dirumuskan sebelumnya sejak awal, sekalipun seorang peneliti menyatakan telah melanjutkannya “secara induktif”. </w:t>
      </w:r>
    </w:p>
    <w:p w:rsidR="00D2123F" w:rsidRDefault="00D2123F" w:rsidP="00CF6D3C">
      <w:pPr>
        <w:spacing w:after="0" w:line="240" w:lineRule="auto"/>
        <w:rPr>
          <w:rFonts w:ascii="Times New Roman" w:hAnsi="Times New Roman"/>
          <w:b/>
          <w:sz w:val="23"/>
          <w:szCs w:val="23"/>
        </w:rPr>
      </w:pPr>
    </w:p>
    <w:p w:rsidR="0048694E" w:rsidRDefault="0048694E" w:rsidP="00CF6D3C">
      <w:pPr>
        <w:spacing w:after="0" w:line="240" w:lineRule="auto"/>
        <w:rPr>
          <w:rFonts w:ascii="Times New Roman" w:hAnsi="Times New Roman"/>
          <w:b/>
          <w:sz w:val="23"/>
          <w:szCs w:val="23"/>
        </w:rPr>
      </w:pPr>
    </w:p>
    <w:p w:rsidR="0048694E" w:rsidRDefault="0048694E" w:rsidP="00CF6D3C">
      <w:pPr>
        <w:spacing w:after="0" w:line="240" w:lineRule="auto"/>
        <w:rPr>
          <w:rFonts w:ascii="Times New Roman" w:hAnsi="Times New Roman"/>
          <w:b/>
          <w:sz w:val="23"/>
          <w:szCs w:val="23"/>
        </w:rPr>
      </w:pPr>
    </w:p>
    <w:p w:rsidR="0048694E" w:rsidRDefault="0048694E" w:rsidP="00CF6D3C">
      <w:pPr>
        <w:spacing w:after="0" w:line="240" w:lineRule="auto"/>
        <w:rPr>
          <w:rFonts w:ascii="Times New Roman" w:hAnsi="Times New Roman"/>
          <w:b/>
          <w:sz w:val="23"/>
          <w:szCs w:val="23"/>
        </w:rPr>
      </w:pPr>
    </w:p>
    <w:p w:rsidR="00CF6D3C" w:rsidRPr="00907F71" w:rsidRDefault="00CF6D3C" w:rsidP="00CF6D3C">
      <w:pPr>
        <w:spacing w:after="0" w:line="240" w:lineRule="auto"/>
        <w:rPr>
          <w:rFonts w:ascii="Times New Roman" w:hAnsi="Times New Roman"/>
          <w:b/>
          <w:sz w:val="23"/>
          <w:szCs w:val="23"/>
        </w:rPr>
      </w:pPr>
      <w:r w:rsidRPr="00907F71">
        <w:rPr>
          <w:rFonts w:ascii="Times New Roman" w:hAnsi="Times New Roman"/>
          <w:b/>
          <w:sz w:val="23"/>
          <w:szCs w:val="23"/>
        </w:rPr>
        <w:t>HASIL PENELITIAN DAN PEMBAHASAN</w:t>
      </w:r>
    </w:p>
    <w:p w:rsidR="00CF6D3C" w:rsidRPr="00907F71" w:rsidRDefault="00CF6D3C" w:rsidP="00CF6D3C">
      <w:pPr>
        <w:spacing w:after="0" w:line="240" w:lineRule="auto"/>
        <w:rPr>
          <w:i/>
          <w:sz w:val="23"/>
          <w:szCs w:val="23"/>
        </w:rPr>
      </w:pPr>
      <w:r w:rsidRPr="00907F71">
        <w:rPr>
          <w:rFonts w:ascii="Times New Roman" w:hAnsi="Times New Roman"/>
          <w:b/>
          <w:i/>
          <w:sz w:val="23"/>
          <w:szCs w:val="23"/>
        </w:rPr>
        <w:t>Gambaran Umum Lokasi Penelitian</w:t>
      </w:r>
    </w:p>
    <w:p w:rsidR="00D2123F" w:rsidRDefault="00D2123F" w:rsidP="00D2123F">
      <w:pPr>
        <w:spacing w:after="0" w:line="240" w:lineRule="auto"/>
        <w:ind w:firstLine="720"/>
        <w:jc w:val="both"/>
        <w:rPr>
          <w:rFonts w:ascii="Times New Roman" w:hAnsi="Times New Roman"/>
          <w:sz w:val="23"/>
          <w:szCs w:val="23"/>
        </w:rPr>
      </w:pPr>
      <w:proofErr w:type="gramStart"/>
      <w:r w:rsidRPr="00D2123F">
        <w:rPr>
          <w:rFonts w:ascii="Times New Roman" w:hAnsi="Times New Roman"/>
          <w:sz w:val="23"/>
          <w:szCs w:val="23"/>
        </w:rPr>
        <w:t>RSUD Abdul Wahab Syahranie Kota Samarinda adalah institusi pelayanan kesehatan yang menyelenggarakan pelayanan kesehatan perorangan secara paripurna yang menyediakan pelayanan rawat inap, rawat jalan, dan gawat darurat sesuai dengan Undang-undang No.44 pasal 1 tentang Rumah Sakit.</w:t>
      </w:r>
      <w:proofErr w:type="gramEnd"/>
      <w:r w:rsidRPr="00D2123F">
        <w:rPr>
          <w:rFonts w:ascii="Times New Roman" w:hAnsi="Times New Roman"/>
          <w:sz w:val="23"/>
          <w:szCs w:val="23"/>
        </w:rPr>
        <w:t xml:space="preserve"> Hingga saat ini RSUD Abdul Wahab Syahranie bertipe klasifikasi A yang </w:t>
      </w:r>
      <w:proofErr w:type="gramStart"/>
      <w:r w:rsidRPr="00D2123F">
        <w:rPr>
          <w:rFonts w:ascii="Times New Roman" w:hAnsi="Times New Roman"/>
          <w:sz w:val="23"/>
          <w:szCs w:val="23"/>
        </w:rPr>
        <w:t>merupakan  mampu</w:t>
      </w:r>
      <w:proofErr w:type="gramEnd"/>
      <w:r w:rsidRPr="00D2123F">
        <w:rPr>
          <w:rFonts w:ascii="Times New Roman" w:hAnsi="Times New Roman"/>
          <w:sz w:val="23"/>
          <w:szCs w:val="23"/>
        </w:rPr>
        <w:t xml:space="preserve"> memberikan pelayanan kedokteran spesialis dan subspesialis luas oleh pemerintah. </w:t>
      </w:r>
      <w:proofErr w:type="gramStart"/>
      <w:r w:rsidRPr="00D2123F">
        <w:rPr>
          <w:rFonts w:ascii="Times New Roman" w:hAnsi="Times New Roman"/>
          <w:sz w:val="23"/>
          <w:szCs w:val="23"/>
        </w:rPr>
        <w:t>Ditetapkan sebagai rujukan tertinggi (</w:t>
      </w:r>
      <w:r w:rsidRPr="00D2123F">
        <w:rPr>
          <w:rFonts w:ascii="Times New Roman" w:hAnsi="Times New Roman"/>
          <w:i/>
          <w:iCs/>
          <w:sz w:val="23"/>
          <w:szCs w:val="23"/>
        </w:rPr>
        <w:t>Top Referral Hospital</w:t>
      </w:r>
      <w:r w:rsidRPr="00D2123F">
        <w:rPr>
          <w:rFonts w:ascii="Times New Roman" w:hAnsi="Times New Roman"/>
          <w:sz w:val="23"/>
          <w:szCs w:val="23"/>
        </w:rPr>
        <w:t>) atau disebut pula sebagai rumah sakit pusat.</w:t>
      </w:r>
      <w:proofErr w:type="gramEnd"/>
      <w:r>
        <w:rPr>
          <w:rFonts w:ascii="Times New Roman" w:hAnsi="Times New Roman"/>
          <w:sz w:val="23"/>
          <w:szCs w:val="23"/>
        </w:rPr>
        <w:t xml:space="preserve"> </w:t>
      </w:r>
    </w:p>
    <w:p w:rsidR="00D2123F" w:rsidRPr="00D2123F" w:rsidRDefault="00D2123F" w:rsidP="00D2123F">
      <w:pPr>
        <w:spacing w:after="0" w:line="240" w:lineRule="auto"/>
        <w:ind w:firstLine="720"/>
        <w:jc w:val="both"/>
        <w:rPr>
          <w:rFonts w:ascii="Times New Roman" w:hAnsi="Times New Roman"/>
          <w:sz w:val="23"/>
          <w:szCs w:val="23"/>
        </w:rPr>
      </w:pPr>
      <w:r>
        <w:rPr>
          <w:rFonts w:ascii="Times New Roman" w:hAnsi="Times New Roman"/>
          <w:iCs/>
          <w:sz w:val="23"/>
          <w:szCs w:val="23"/>
        </w:rPr>
        <w:t>S</w:t>
      </w:r>
      <w:r w:rsidRPr="00D2123F">
        <w:rPr>
          <w:rFonts w:ascii="Times New Roman" w:hAnsi="Times New Roman"/>
          <w:iCs/>
          <w:sz w:val="23"/>
          <w:szCs w:val="23"/>
        </w:rPr>
        <w:t>truktur organisasi RSUD Abdul Wahab Syahranie Kalimantan Timur sesuai dengan Peraturan Daerah Provinsi Kal</w:t>
      </w:r>
      <w:r>
        <w:rPr>
          <w:rFonts w:ascii="Times New Roman" w:hAnsi="Times New Roman"/>
          <w:iCs/>
          <w:sz w:val="23"/>
          <w:szCs w:val="23"/>
        </w:rPr>
        <w:t xml:space="preserve">imantan Timur No. </w:t>
      </w:r>
      <w:proofErr w:type="gramStart"/>
      <w:r>
        <w:rPr>
          <w:rFonts w:ascii="Times New Roman" w:hAnsi="Times New Roman"/>
          <w:iCs/>
          <w:sz w:val="23"/>
          <w:szCs w:val="23"/>
        </w:rPr>
        <w:t>7  Tahun</w:t>
      </w:r>
      <w:proofErr w:type="gramEnd"/>
      <w:r>
        <w:rPr>
          <w:rFonts w:ascii="Times New Roman" w:hAnsi="Times New Roman"/>
          <w:iCs/>
          <w:sz w:val="23"/>
          <w:szCs w:val="23"/>
        </w:rPr>
        <w:t xml:space="preserve"> 2012. </w:t>
      </w:r>
      <w:r w:rsidRPr="00D2123F">
        <w:rPr>
          <w:rFonts w:ascii="Times New Roman" w:hAnsi="Times New Roman"/>
          <w:bCs/>
          <w:iCs/>
          <w:sz w:val="23"/>
          <w:szCs w:val="23"/>
        </w:rPr>
        <w:t xml:space="preserve">Adapun jumlah total pegawai di RSUD Abdul Wahab </w:t>
      </w:r>
      <w:proofErr w:type="gramStart"/>
      <w:r w:rsidRPr="00D2123F">
        <w:rPr>
          <w:rFonts w:ascii="Times New Roman" w:hAnsi="Times New Roman"/>
          <w:bCs/>
          <w:iCs/>
          <w:sz w:val="23"/>
          <w:szCs w:val="23"/>
        </w:rPr>
        <w:t>Syahranie  mulai</w:t>
      </w:r>
      <w:proofErr w:type="gramEnd"/>
      <w:r w:rsidRPr="00D2123F">
        <w:rPr>
          <w:rFonts w:ascii="Times New Roman" w:hAnsi="Times New Roman"/>
          <w:bCs/>
          <w:iCs/>
          <w:sz w:val="23"/>
          <w:szCs w:val="23"/>
        </w:rPr>
        <w:t xml:space="preserve"> dari dokter, perawat, bidan, pegawai struktural, farmasi, teknis medis, dan pegawai administrasi berjumlah 1.916 orang. </w:t>
      </w:r>
    </w:p>
    <w:p w:rsidR="00D2123F" w:rsidRPr="00D2123F" w:rsidRDefault="00D2123F" w:rsidP="00D2123F">
      <w:pPr>
        <w:spacing w:after="0" w:line="240" w:lineRule="auto"/>
        <w:jc w:val="both"/>
        <w:rPr>
          <w:rFonts w:ascii="Times New Roman" w:hAnsi="Times New Roman"/>
          <w:sz w:val="23"/>
          <w:szCs w:val="23"/>
        </w:rPr>
      </w:pPr>
      <w:r w:rsidRPr="00D2123F">
        <w:rPr>
          <w:rFonts w:ascii="Times New Roman" w:hAnsi="Times New Roman"/>
          <w:sz w:val="23"/>
          <w:szCs w:val="23"/>
        </w:rPr>
        <w:t>RSUD Abdul Wahab Syahranie dalam meningkatkan pelayanan kesehatan memberikan sarana dan prasarana, sebagai berikut:</w:t>
      </w:r>
    </w:p>
    <w:p w:rsidR="00D2123F" w:rsidRPr="00D2123F" w:rsidRDefault="00D2123F" w:rsidP="00D2123F">
      <w:pPr>
        <w:pStyle w:val="ListParagraph1"/>
        <w:numPr>
          <w:ilvl w:val="0"/>
          <w:numId w:val="42"/>
        </w:numPr>
        <w:spacing w:line="240" w:lineRule="auto"/>
        <w:ind w:left="709" w:hanging="425"/>
        <w:jc w:val="both"/>
        <w:rPr>
          <w:rFonts w:ascii="Times New Roman" w:hAnsi="Times New Roman"/>
          <w:sz w:val="23"/>
          <w:szCs w:val="23"/>
        </w:rPr>
      </w:pPr>
      <w:r w:rsidRPr="00D2123F">
        <w:rPr>
          <w:rFonts w:ascii="Times New Roman" w:hAnsi="Times New Roman"/>
          <w:sz w:val="23"/>
          <w:szCs w:val="23"/>
        </w:rPr>
        <w:t xml:space="preserve">Ruang perawatan </w:t>
      </w:r>
    </w:p>
    <w:p w:rsidR="00D2123F" w:rsidRPr="00D2123F" w:rsidRDefault="00D2123F" w:rsidP="00D2123F">
      <w:pPr>
        <w:pStyle w:val="ListParagraph1"/>
        <w:numPr>
          <w:ilvl w:val="0"/>
          <w:numId w:val="42"/>
        </w:numPr>
        <w:spacing w:line="240" w:lineRule="auto"/>
        <w:ind w:left="709" w:hanging="425"/>
        <w:rPr>
          <w:rFonts w:ascii="Times New Roman" w:hAnsi="Times New Roman"/>
          <w:sz w:val="23"/>
          <w:szCs w:val="23"/>
        </w:rPr>
      </w:pPr>
      <w:r w:rsidRPr="00D2123F">
        <w:rPr>
          <w:rFonts w:ascii="Times New Roman" w:hAnsi="Times New Roman"/>
          <w:sz w:val="23"/>
          <w:szCs w:val="23"/>
        </w:rPr>
        <w:t>Apotek Instalasi Gawat Darurat (IGD)</w:t>
      </w:r>
    </w:p>
    <w:p w:rsidR="00D2123F" w:rsidRPr="00D2123F" w:rsidRDefault="00D2123F" w:rsidP="00D2123F">
      <w:pPr>
        <w:pStyle w:val="ListParagraph1"/>
        <w:numPr>
          <w:ilvl w:val="0"/>
          <w:numId w:val="42"/>
        </w:numPr>
        <w:spacing w:line="240" w:lineRule="auto"/>
        <w:ind w:left="709" w:hanging="425"/>
        <w:jc w:val="both"/>
        <w:rPr>
          <w:rFonts w:ascii="Times New Roman" w:hAnsi="Times New Roman"/>
          <w:sz w:val="23"/>
          <w:szCs w:val="23"/>
        </w:rPr>
      </w:pPr>
      <w:r w:rsidRPr="00D2123F">
        <w:rPr>
          <w:rFonts w:ascii="Times New Roman" w:hAnsi="Times New Roman"/>
          <w:sz w:val="23"/>
          <w:szCs w:val="23"/>
        </w:rPr>
        <w:t>Apotek Paviliun Sakura</w:t>
      </w:r>
    </w:p>
    <w:p w:rsidR="00D2123F" w:rsidRPr="00D2123F" w:rsidRDefault="00D2123F" w:rsidP="00D2123F">
      <w:pPr>
        <w:pStyle w:val="ListParagraph1"/>
        <w:numPr>
          <w:ilvl w:val="0"/>
          <w:numId w:val="42"/>
        </w:numPr>
        <w:spacing w:line="240" w:lineRule="auto"/>
        <w:ind w:left="709" w:hanging="425"/>
        <w:jc w:val="both"/>
        <w:rPr>
          <w:rFonts w:ascii="Times New Roman" w:hAnsi="Times New Roman"/>
          <w:sz w:val="23"/>
          <w:szCs w:val="23"/>
        </w:rPr>
      </w:pPr>
      <w:r w:rsidRPr="00D2123F">
        <w:rPr>
          <w:rFonts w:ascii="Times New Roman" w:hAnsi="Times New Roman"/>
          <w:sz w:val="23"/>
          <w:szCs w:val="23"/>
        </w:rPr>
        <w:t>Instalasi Farmasi</w:t>
      </w:r>
    </w:p>
    <w:p w:rsidR="00D2123F" w:rsidRPr="00D2123F" w:rsidRDefault="00D2123F" w:rsidP="00D2123F">
      <w:pPr>
        <w:pStyle w:val="ListParagraph1"/>
        <w:numPr>
          <w:ilvl w:val="0"/>
          <w:numId w:val="42"/>
        </w:numPr>
        <w:spacing w:line="240" w:lineRule="auto"/>
        <w:ind w:left="709" w:hanging="425"/>
        <w:jc w:val="both"/>
        <w:rPr>
          <w:rFonts w:ascii="Times New Roman" w:hAnsi="Times New Roman"/>
          <w:sz w:val="23"/>
          <w:szCs w:val="23"/>
        </w:rPr>
      </w:pPr>
      <w:r w:rsidRPr="00D2123F">
        <w:rPr>
          <w:rFonts w:ascii="Times New Roman" w:hAnsi="Times New Roman"/>
          <w:sz w:val="23"/>
          <w:szCs w:val="23"/>
        </w:rPr>
        <w:t>Instalasi Forensik</w:t>
      </w:r>
    </w:p>
    <w:p w:rsidR="00D2123F" w:rsidRPr="00D2123F" w:rsidRDefault="00D2123F" w:rsidP="00D2123F">
      <w:pPr>
        <w:pStyle w:val="ListParagraph1"/>
        <w:numPr>
          <w:ilvl w:val="0"/>
          <w:numId w:val="42"/>
        </w:numPr>
        <w:spacing w:line="240" w:lineRule="auto"/>
        <w:ind w:left="709" w:hanging="425"/>
        <w:jc w:val="both"/>
        <w:rPr>
          <w:rFonts w:ascii="Times New Roman" w:hAnsi="Times New Roman"/>
          <w:sz w:val="23"/>
          <w:szCs w:val="23"/>
        </w:rPr>
      </w:pPr>
      <w:r w:rsidRPr="00D2123F">
        <w:rPr>
          <w:rFonts w:ascii="Times New Roman" w:hAnsi="Times New Roman"/>
          <w:sz w:val="23"/>
          <w:szCs w:val="23"/>
        </w:rPr>
        <w:t>Instalasi Radiologi</w:t>
      </w:r>
    </w:p>
    <w:p w:rsidR="00D2123F" w:rsidRPr="00D2123F" w:rsidRDefault="00D2123F" w:rsidP="00D2123F">
      <w:pPr>
        <w:pStyle w:val="ListParagraph1"/>
        <w:numPr>
          <w:ilvl w:val="0"/>
          <w:numId w:val="42"/>
        </w:numPr>
        <w:spacing w:line="240" w:lineRule="auto"/>
        <w:ind w:left="709" w:hanging="425"/>
        <w:jc w:val="both"/>
        <w:rPr>
          <w:rFonts w:ascii="Times New Roman" w:hAnsi="Times New Roman"/>
          <w:sz w:val="23"/>
          <w:szCs w:val="23"/>
        </w:rPr>
      </w:pPr>
      <w:r w:rsidRPr="00D2123F">
        <w:rPr>
          <w:rFonts w:ascii="Times New Roman" w:hAnsi="Times New Roman"/>
          <w:sz w:val="23"/>
          <w:szCs w:val="23"/>
        </w:rPr>
        <w:t>Instalasi Rehabilitasi Medik</w:t>
      </w:r>
    </w:p>
    <w:p w:rsidR="00D2123F" w:rsidRPr="00D2123F" w:rsidRDefault="00D2123F" w:rsidP="00D2123F">
      <w:pPr>
        <w:pStyle w:val="ListParagraph1"/>
        <w:numPr>
          <w:ilvl w:val="0"/>
          <w:numId w:val="42"/>
        </w:numPr>
        <w:spacing w:line="240" w:lineRule="auto"/>
        <w:ind w:left="709" w:hanging="425"/>
        <w:jc w:val="both"/>
        <w:rPr>
          <w:rFonts w:ascii="Times New Roman" w:hAnsi="Times New Roman"/>
          <w:sz w:val="23"/>
          <w:szCs w:val="23"/>
        </w:rPr>
      </w:pPr>
      <w:r w:rsidRPr="00D2123F">
        <w:rPr>
          <w:rFonts w:ascii="Times New Roman" w:hAnsi="Times New Roman"/>
          <w:sz w:val="23"/>
          <w:szCs w:val="23"/>
        </w:rPr>
        <w:t>Lab Patologi Anatomi</w:t>
      </w:r>
    </w:p>
    <w:p w:rsidR="00D2123F" w:rsidRPr="00D2123F" w:rsidRDefault="00D2123F" w:rsidP="00D2123F">
      <w:pPr>
        <w:pStyle w:val="ListParagraph1"/>
        <w:numPr>
          <w:ilvl w:val="0"/>
          <w:numId w:val="42"/>
        </w:numPr>
        <w:spacing w:line="240" w:lineRule="auto"/>
        <w:ind w:left="709" w:hanging="425"/>
        <w:jc w:val="both"/>
        <w:rPr>
          <w:rFonts w:ascii="Times New Roman" w:hAnsi="Times New Roman"/>
          <w:sz w:val="23"/>
          <w:szCs w:val="23"/>
        </w:rPr>
      </w:pPr>
      <w:r w:rsidRPr="00D2123F">
        <w:rPr>
          <w:rFonts w:ascii="Times New Roman" w:hAnsi="Times New Roman"/>
          <w:sz w:val="23"/>
          <w:szCs w:val="23"/>
        </w:rPr>
        <w:t>Lab Patologi Klinik</w:t>
      </w:r>
    </w:p>
    <w:p w:rsidR="00D2123F" w:rsidRPr="00D2123F" w:rsidRDefault="00D2123F" w:rsidP="00D2123F">
      <w:pPr>
        <w:pStyle w:val="ListParagraph1"/>
        <w:numPr>
          <w:ilvl w:val="0"/>
          <w:numId w:val="42"/>
        </w:numPr>
        <w:spacing w:line="240" w:lineRule="auto"/>
        <w:ind w:left="709" w:hanging="425"/>
        <w:jc w:val="both"/>
        <w:rPr>
          <w:rFonts w:ascii="Times New Roman" w:hAnsi="Times New Roman"/>
          <w:sz w:val="23"/>
          <w:szCs w:val="23"/>
        </w:rPr>
      </w:pPr>
      <w:r w:rsidRPr="00D2123F">
        <w:rPr>
          <w:rFonts w:ascii="Times New Roman" w:hAnsi="Times New Roman"/>
          <w:sz w:val="23"/>
          <w:szCs w:val="23"/>
        </w:rPr>
        <w:t>IPSRS (Instalasi Pemeliharaan Sarana Rumah Sakit)</w:t>
      </w:r>
    </w:p>
    <w:p w:rsidR="00D2123F" w:rsidRPr="00D2123F" w:rsidRDefault="00D2123F" w:rsidP="00D2123F">
      <w:pPr>
        <w:pStyle w:val="ListParagraph1"/>
        <w:numPr>
          <w:ilvl w:val="0"/>
          <w:numId w:val="42"/>
        </w:numPr>
        <w:spacing w:line="240" w:lineRule="auto"/>
        <w:ind w:left="709" w:hanging="425"/>
        <w:jc w:val="both"/>
        <w:rPr>
          <w:rFonts w:ascii="Times New Roman" w:hAnsi="Times New Roman"/>
          <w:sz w:val="23"/>
          <w:szCs w:val="23"/>
        </w:rPr>
      </w:pPr>
      <w:r w:rsidRPr="00D2123F">
        <w:rPr>
          <w:rFonts w:ascii="Times New Roman" w:hAnsi="Times New Roman"/>
          <w:sz w:val="23"/>
          <w:szCs w:val="23"/>
        </w:rPr>
        <w:t>Instalasi CSSD (</w:t>
      </w:r>
      <w:r w:rsidRPr="00D2123F">
        <w:rPr>
          <w:rFonts w:ascii="Times New Roman" w:hAnsi="Times New Roman"/>
          <w:i/>
          <w:sz w:val="23"/>
          <w:szCs w:val="23"/>
        </w:rPr>
        <w:t>Central Sterile Supply Department</w:t>
      </w:r>
      <w:r w:rsidRPr="00D2123F">
        <w:rPr>
          <w:rFonts w:ascii="Times New Roman" w:hAnsi="Times New Roman"/>
          <w:sz w:val="23"/>
          <w:szCs w:val="23"/>
        </w:rPr>
        <w:t>)</w:t>
      </w:r>
    </w:p>
    <w:p w:rsidR="00D2123F" w:rsidRPr="00D2123F" w:rsidRDefault="00D2123F" w:rsidP="00D2123F">
      <w:pPr>
        <w:pStyle w:val="ListParagraph1"/>
        <w:numPr>
          <w:ilvl w:val="0"/>
          <w:numId w:val="42"/>
        </w:numPr>
        <w:spacing w:line="240" w:lineRule="auto"/>
        <w:ind w:left="709" w:hanging="425"/>
        <w:jc w:val="both"/>
        <w:rPr>
          <w:rFonts w:ascii="Times New Roman" w:hAnsi="Times New Roman"/>
          <w:sz w:val="23"/>
          <w:szCs w:val="23"/>
        </w:rPr>
      </w:pPr>
      <w:r w:rsidRPr="00D2123F">
        <w:rPr>
          <w:rFonts w:ascii="Times New Roman" w:hAnsi="Times New Roman"/>
          <w:sz w:val="23"/>
          <w:szCs w:val="23"/>
        </w:rPr>
        <w:t>IGD (Instalasi Gawat Darurat)</w:t>
      </w:r>
    </w:p>
    <w:p w:rsidR="00D2123F" w:rsidRPr="00D2123F" w:rsidRDefault="00D2123F" w:rsidP="00D2123F">
      <w:pPr>
        <w:pStyle w:val="ListParagraph1"/>
        <w:numPr>
          <w:ilvl w:val="0"/>
          <w:numId w:val="42"/>
        </w:numPr>
        <w:spacing w:line="240" w:lineRule="auto"/>
        <w:ind w:left="709" w:hanging="425"/>
        <w:jc w:val="both"/>
        <w:rPr>
          <w:rFonts w:ascii="Times New Roman" w:hAnsi="Times New Roman"/>
          <w:sz w:val="23"/>
          <w:szCs w:val="23"/>
        </w:rPr>
      </w:pPr>
      <w:r w:rsidRPr="00D2123F">
        <w:rPr>
          <w:rFonts w:ascii="Times New Roman" w:hAnsi="Times New Roman"/>
          <w:sz w:val="23"/>
          <w:szCs w:val="23"/>
        </w:rPr>
        <w:t>Instalasi Gizi</w:t>
      </w:r>
    </w:p>
    <w:p w:rsidR="00D2123F" w:rsidRPr="00D2123F" w:rsidRDefault="00D2123F" w:rsidP="00D2123F">
      <w:pPr>
        <w:pStyle w:val="ListParagraph1"/>
        <w:numPr>
          <w:ilvl w:val="0"/>
          <w:numId w:val="42"/>
        </w:numPr>
        <w:spacing w:after="0" w:line="240" w:lineRule="auto"/>
        <w:ind w:left="709" w:hanging="425"/>
        <w:jc w:val="both"/>
        <w:rPr>
          <w:rFonts w:ascii="Times New Roman" w:hAnsi="Times New Roman"/>
          <w:sz w:val="23"/>
          <w:szCs w:val="23"/>
        </w:rPr>
      </w:pPr>
      <w:r w:rsidRPr="00D2123F">
        <w:rPr>
          <w:rFonts w:ascii="Times New Roman" w:hAnsi="Times New Roman"/>
          <w:sz w:val="23"/>
          <w:szCs w:val="23"/>
        </w:rPr>
        <w:t>Instalasi Kesling (Kesehatan Lingkungan)</w:t>
      </w:r>
    </w:p>
    <w:p w:rsidR="00D2123F" w:rsidRPr="00D2123F" w:rsidRDefault="00D2123F" w:rsidP="00D2123F">
      <w:pPr>
        <w:spacing w:after="0" w:line="240" w:lineRule="auto"/>
        <w:ind w:firstLine="720"/>
        <w:jc w:val="both"/>
        <w:rPr>
          <w:rFonts w:ascii="Times New Roman" w:hAnsi="Times New Roman"/>
          <w:sz w:val="23"/>
          <w:szCs w:val="23"/>
        </w:rPr>
      </w:pPr>
      <w:r w:rsidRPr="00D2123F">
        <w:rPr>
          <w:rFonts w:ascii="Times New Roman" w:hAnsi="Times New Roman"/>
          <w:sz w:val="23"/>
          <w:szCs w:val="23"/>
        </w:rPr>
        <w:t xml:space="preserve">Sebagai unsur pelaksana pelayanan RSUD Abdul Wahab Syahranie Kota Samarinda dipimpin oleh Direktur yang membawahi Ketua, Sekertaris, dan 3 Sub Bidang tentang keperawatan di bawahnya yaitu: </w:t>
      </w:r>
    </w:p>
    <w:p w:rsidR="00D2123F" w:rsidRPr="00D2123F" w:rsidRDefault="00D2123F" w:rsidP="00D2123F">
      <w:pPr>
        <w:pStyle w:val="ListParagraph1"/>
        <w:numPr>
          <w:ilvl w:val="0"/>
          <w:numId w:val="43"/>
        </w:numPr>
        <w:spacing w:line="240" w:lineRule="auto"/>
        <w:ind w:left="426" w:hanging="284"/>
        <w:jc w:val="both"/>
        <w:rPr>
          <w:rFonts w:ascii="Times New Roman" w:hAnsi="Times New Roman"/>
          <w:sz w:val="23"/>
          <w:szCs w:val="23"/>
        </w:rPr>
      </w:pPr>
      <w:r w:rsidRPr="00D2123F">
        <w:rPr>
          <w:rFonts w:ascii="Times New Roman" w:hAnsi="Times New Roman"/>
          <w:sz w:val="23"/>
          <w:szCs w:val="23"/>
        </w:rPr>
        <w:t>Sub Komite Kredensial</w:t>
      </w:r>
    </w:p>
    <w:p w:rsidR="00D2123F" w:rsidRPr="00D2123F" w:rsidRDefault="00D2123F" w:rsidP="00D2123F">
      <w:pPr>
        <w:pStyle w:val="ListParagraph1"/>
        <w:numPr>
          <w:ilvl w:val="0"/>
          <w:numId w:val="43"/>
        </w:numPr>
        <w:spacing w:line="240" w:lineRule="auto"/>
        <w:ind w:left="426" w:hanging="284"/>
        <w:jc w:val="both"/>
        <w:rPr>
          <w:rFonts w:ascii="Times New Roman" w:hAnsi="Times New Roman"/>
          <w:sz w:val="23"/>
          <w:szCs w:val="23"/>
        </w:rPr>
      </w:pPr>
      <w:r w:rsidRPr="00D2123F">
        <w:rPr>
          <w:rFonts w:ascii="Times New Roman" w:hAnsi="Times New Roman"/>
          <w:sz w:val="23"/>
          <w:szCs w:val="23"/>
        </w:rPr>
        <w:t>Sub Komite Mutu Profesi</w:t>
      </w:r>
    </w:p>
    <w:p w:rsidR="00D2123F" w:rsidRPr="00D2123F" w:rsidRDefault="00D2123F" w:rsidP="00D2123F">
      <w:pPr>
        <w:pStyle w:val="ListParagraph1"/>
        <w:numPr>
          <w:ilvl w:val="0"/>
          <w:numId w:val="43"/>
        </w:numPr>
        <w:spacing w:after="0" w:line="240" w:lineRule="auto"/>
        <w:ind w:left="426" w:hanging="284"/>
        <w:jc w:val="both"/>
        <w:rPr>
          <w:rFonts w:ascii="Times New Roman" w:hAnsi="Times New Roman"/>
          <w:sz w:val="23"/>
          <w:szCs w:val="23"/>
        </w:rPr>
      </w:pPr>
      <w:r w:rsidRPr="00D2123F">
        <w:rPr>
          <w:rFonts w:ascii="Times New Roman" w:hAnsi="Times New Roman"/>
          <w:sz w:val="23"/>
          <w:szCs w:val="23"/>
        </w:rPr>
        <w:t>Sub Komite Etik dan Disiplin Profesi</w:t>
      </w:r>
    </w:p>
    <w:p w:rsidR="00E167C0" w:rsidRDefault="00E167C0" w:rsidP="00CF6D3C">
      <w:pPr>
        <w:pStyle w:val="ListParagraph"/>
        <w:spacing w:after="0" w:line="240" w:lineRule="auto"/>
        <w:ind w:left="0"/>
        <w:jc w:val="both"/>
        <w:rPr>
          <w:rFonts w:ascii="Times New Roman" w:hAnsi="Times New Roman"/>
          <w:sz w:val="23"/>
          <w:szCs w:val="23"/>
        </w:rPr>
      </w:pPr>
    </w:p>
    <w:p w:rsidR="00D2123F" w:rsidRDefault="00D2123F" w:rsidP="00CF6D3C">
      <w:pPr>
        <w:pStyle w:val="ListParagraph"/>
        <w:spacing w:after="0" w:line="240" w:lineRule="auto"/>
        <w:ind w:left="0"/>
        <w:jc w:val="both"/>
        <w:rPr>
          <w:rFonts w:ascii="Times New Roman" w:eastAsia="Times New Roman" w:hAnsi="Times New Roman"/>
          <w:b/>
          <w:bCs/>
          <w:sz w:val="24"/>
          <w:szCs w:val="24"/>
        </w:rPr>
      </w:pPr>
      <w:r>
        <w:rPr>
          <w:rFonts w:ascii="Times New Roman" w:eastAsia="Times New Roman" w:hAnsi="Times New Roman"/>
          <w:b/>
          <w:bCs/>
          <w:sz w:val="24"/>
          <w:szCs w:val="24"/>
        </w:rPr>
        <w:t>HASIL PENELITIAN</w:t>
      </w:r>
    </w:p>
    <w:p w:rsidR="00CF6D3C" w:rsidRPr="00907F71" w:rsidRDefault="00D2123F" w:rsidP="00CF6D3C">
      <w:pPr>
        <w:pStyle w:val="ListParagraph"/>
        <w:spacing w:after="0" w:line="240" w:lineRule="auto"/>
        <w:ind w:left="0"/>
        <w:jc w:val="both"/>
        <w:rPr>
          <w:rFonts w:ascii="Times New Roman" w:hAnsi="Times New Roman"/>
          <w:b/>
          <w:sz w:val="23"/>
          <w:szCs w:val="23"/>
        </w:rPr>
      </w:pPr>
      <w:r>
        <w:rPr>
          <w:rFonts w:ascii="Times New Roman" w:eastAsia="Times New Roman" w:hAnsi="Times New Roman"/>
          <w:b/>
          <w:bCs/>
          <w:sz w:val="24"/>
          <w:szCs w:val="24"/>
        </w:rPr>
        <w:t>Implementasi Program BPJS Kesehatan Rawat Inap Tingkat Lanjutan</w:t>
      </w:r>
    </w:p>
    <w:p w:rsidR="00D2123F" w:rsidRPr="00D2123F" w:rsidRDefault="00D2123F" w:rsidP="00CF6D3C">
      <w:pPr>
        <w:pStyle w:val="ListParagraph"/>
        <w:spacing w:after="0" w:line="240" w:lineRule="auto"/>
        <w:ind w:left="0"/>
        <w:jc w:val="both"/>
        <w:rPr>
          <w:rFonts w:ascii="Times New Roman" w:hAnsi="Times New Roman"/>
          <w:b/>
          <w:bCs/>
          <w:i/>
          <w:sz w:val="23"/>
          <w:szCs w:val="23"/>
        </w:rPr>
      </w:pPr>
      <w:r>
        <w:rPr>
          <w:rFonts w:ascii="Times New Roman" w:hAnsi="Times New Roman"/>
          <w:b/>
          <w:bCs/>
          <w:i/>
          <w:iCs/>
          <w:sz w:val="23"/>
          <w:szCs w:val="23"/>
        </w:rPr>
        <w:t>Pelaksanaan Administrasi Pelayanan</w:t>
      </w:r>
    </w:p>
    <w:p w:rsidR="00600DDC" w:rsidRPr="00600DDC" w:rsidRDefault="00600DDC" w:rsidP="00600DDC">
      <w:pPr>
        <w:spacing w:after="0" w:line="240" w:lineRule="auto"/>
        <w:ind w:firstLine="720"/>
        <w:jc w:val="both"/>
        <w:rPr>
          <w:rFonts w:ascii="Times New Roman" w:hAnsi="Times New Roman"/>
          <w:sz w:val="23"/>
          <w:szCs w:val="23"/>
        </w:rPr>
      </w:pPr>
      <w:r w:rsidRPr="00600DDC">
        <w:rPr>
          <w:rFonts w:ascii="Times New Roman" w:hAnsi="Times New Roman"/>
          <w:sz w:val="23"/>
          <w:szCs w:val="23"/>
        </w:rPr>
        <w:t xml:space="preserve">Administrasi merupakan awal dari sebuah proses pelayanan. Selaku penyedia pelayanan barang dan jasa kesehatan RSUD Abdul Wahab Syahranie Kota Samarinda khususnya ruang rawat inap tingkat lanjutan kelas III Ruang Flamboyan dalam pelaksanaan administrasi pelayanan, untuk memproses peserta atau pasien harus sejelas mungkin dan sesuai SOP terutama untuk para  peserta jaminan kesehatan BPJS. </w:t>
      </w:r>
    </w:p>
    <w:p w:rsidR="00600DDC" w:rsidRPr="00600DDC" w:rsidRDefault="00600DDC" w:rsidP="00600DDC">
      <w:pPr>
        <w:spacing w:after="0" w:line="240" w:lineRule="auto"/>
        <w:ind w:firstLine="720"/>
        <w:jc w:val="both"/>
        <w:rPr>
          <w:rFonts w:ascii="Times New Roman" w:hAnsi="Times New Roman"/>
          <w:sz w:val="23"/>
          <w:szCs w:val="23"/>
        </w:rPr>
      </w:pPr>
      <w:r w:rsidRPr="00600DDC">
        <w:rPr>
          <w:rFonts w:ascii="Times New Roman" w:hAnsi="Times New Roman"/>
          <w:sz w:val="23"/>
          <w:szCs w:val="23"/>
        </w:rPr>
        <w:t xml:space="preserve">RSUD Abdul Wahab Syhranie khususnya ruang rawat inap tingkat lanjutan kelas III ruang Flamboyan sudah berjalan  benar-benar spesifik, praktis, dan sesuai ketentuan dari PEMPROV dan BPJS selaku penjamin kesehataan (khusus peserta yang mendaftar) dalam melakukan kegiatan administrasi pelayanan. Akan tetapi masih ada beberapa masalah yang dialami oleh beberapa peserta BPJS Kesehatan dalam proses administrasi pelayanan untuk rawat inap kelas III ruang Flamboyan. </w:t>
      </w:r>
    </w:p>
    <w:p w:rsidR="00C854A1" w:rsidRPr="00C854A1" w:rsidRDefault="00C854A1" w:rsidP="00C854A1">
      <w:pPr>
        <w:spacing w:after="0" w:line="240" w:lineRule="auto"/>
        <w:ind w:firstLine="420"/>
        <w:jc w:val="both"/>
        <w:rPr>
          <w:rFonts w:ascii="Times New Roman" w:hAnsi="Times New Roman"/>
          <w:b/>
          <w:sz w:val="23"/>
          <w:szCs w:val="23"/>
        </w:rPr>
      </w:pPr>
    </w:p>
    <w:p w:rsidR="00CF6D3C" w:rsidRPr="00600DDC" w:rsidRDefault="00600DDC" w:rsidP="00CF6D3C">
      <w:pPr>
        <w:pStyle w:val="ListParagraph"/>
        <w:spacing w:after="0" w:line="240" w:lineRule="auto"/>
        <w:ind w:left="0"/>
        <w:jc w:val="both"/>
        <w:rPr>
          <w:rFonts w:ascii="Times New Roman" w:hAnsi="Times New Roman"/>
          <w:b/>
          <w:i/>
          <w:sz w:val="23"/>
          <w:szCs w:val="23"/>
        </w:rPr>
      </w:pPr>
      <w:r>
        <w:rPr>
          <w:rFonts w:ascii="Times New Roman" w:hAnsi="Times New Roman"/>
          <w:b/>
          <w:i/>
          <w:sz w:val="23"/>
          <w:szCs w:val="23"/>
        </w:rPr>
        <w:t xml:space="preserve">Pelaksanaan </w:t>
      </w:r>
      <w:r w:rsidR="00550269">
        <w:rPr>
          <w:rFonts w:ascii="Times New Roman" w:hAnsi="Times New Roman"/>
          <w:b/>
          <w:i/>
          <w:sz w:val="23"/>
          <w:szCs w:val="23"/>
        </w:rPr>
        <w:t xml:space="preserve">Pelayanan </w:t>
      </w:r>
      <w:r>
        <w:rPr>
          <w:rFonts w:ascii="Times New Roman" w:hAnsi="Times New Roman"/>
          <w:b/>
          <w:i/>
          <w:sz w:val="23"/>
          <w:szCs w:val="23"/>
        </w:rPr>
        <w:t>Tindakan Medis</w:t>
      </w:r>
    </w:p>
    <w:p w:rsidR="00600DDC" w:rsidRPr="00600DDC" w:rsidRDefault="00600DDC" w:rsidP="00600DDC">
      <w:pPr>
        <w:spacing w:after="0" w:line="240" w:lineRule="auto"/>
        <w:ind w:firstLine="720"/>
        <w:jc w:val="both"/>
        <w:rPr>
          <w:rFonts w:ascii="Times New Roman" w:hAnsi="Times New Roman"/>
          <w:sz w:val="23"/>
          <w:szCs w:val="23"/>
        </w:rPr>
      </w:pPr>
      <w:r w:rsidRPr="00600DDC">
        <w:rPr>
          <w:rFonts w:ascii="Times New Roman" w:hAnsi="Times New Roman"/>
          <w:sz w:val="23"/>
          <w:szCs w:val="23"/>
        </w:rPr>
        <w:t xml:space="preserve">Pelayanan medis merupakan proses yang paling penting dari pelayanan kesehatan di RSUD Abdul Wahab Syahranie khususnya di ruang rawat inap tingkat lanjutan kelas III ruang Flamboyan. </w:t>
      </w:r>
      <w:proofErr w:type="gramStart"/>
      <w:r w:rsidRPr="00600DDC">
        <w:rPr>
          <w:rFonts w:ascii="Times New Roman" w:hAnsi="Times New Roman"/>
          <w:sz w:val="23"/>
          <w:szCs w:val="23"/>
        </w:rPr>
        <w:t>Tindakan medis ini berpengaruh besar terhadap kesehatan pasien khususnya peserta BPJS.</w:t>
      </w:r>
      <w:proofErr w:type="gramEnd"/>
      <w:r w:rsidRPr="00600DDC">
        <w:rPr>
          <w:rFonts w:ascii="Times New Roman" w:hAnsi="Times New Roman"/>
          <w:sz w:val="23"/>
          <w:szCs w:val="23"/>
        </w:rPr>
        <w:t xml:space="preserve"> </w:t>
      </w:r>
    </w:p>
    <w:p w:rsidR="00600DDC" w:rsidRPr="00600DDC" w:rsidRDefault="00600DDC" w:rsidP="00600DDC">
      <w:pPr>
        <w:spacing w:line="240" w:lineRule="auto"/>
        <w:ind w:firstLine="720"/>
        <w:jc w:val="both"/>
        <w:rPr>
          <w:rFonts w:ascii="Times New Roman" w:hAnsi="Times New Roman"/>
          <w:sz w:val="23"/>
          <w:szCs w:val="23"/>
        </w:rPr>
      </w:pPr>
      <w:r w:rsidRPr="00600DDC">
        <w:rPr>
          <w:rFonts w:ascii="Times New Roman" w:hAnsi="Times New Roman"/>
          <w:sz w:val="23"/>
          <w:szCs w:val="23"/>
        </w:rPr>
        <w:t>Pelaksanan tindakan medis untuk peserta BPJS kesehatan yang dirawat inap di ruang rawat inap kelas III ruang Flamboyan RSUD Abdul Wahab Syahranie sudah sesuai harapan tapi masih ada sedikit beberapa tindakan medis yang masih dikeluhkan oleh beberapa pasien BPJS Kesehatan rawat inap ruang Flamboyan dalam pelayanan medisnya.</w:t>
      </w:r>
    </w:p>
    <w:p w:rsidR="00CF6D3C" w:rsidRDefault="00CF6D3C" w:rsidP="00CF6D3C">
      <w:pPr>
        <w:pStyle w:val="ListParagraph"/>
        <w:spacing w:after="0" w:line="240" w:lineRule="auto"/>
        <w:ind w:left="0"/>
        <w:jc w:val="both"/>
        <w:rPr>
          <w:rFonts w:ascii="Times New Roman" w:hAnsi="Times New Roman"/>
          <w:b/>
          <w:i/>
          <w:sz w:val="23"/>
          <w:szCs w:val="23"/>
        </w:rPr>
      </w:pPr>
    </w:p>
    <w:p w:rsidR="00CF6D3C" w:rsidRPr="00550269" w:rsidRDefault="00550269" w:rsidP="00CF6D3C">
      <w:pPr>
        <w:pStyle w:val="ListParagraph"/>
        <w:spacing w:after="0" w:line="240" w:lineRule="auto"/>
        <w:ind w:left="0"/>
        <w:jc w:val="both"/>
        <w:rPr>
          <w:rFonts w:ascii="Times New Roman" w:hAnsi="Times New Roman"/>
          <w:b/>
          <w:i/>
          <w:sz w:val="23"/>
          <w:szCs w:val="23"/>
        </w:rPr>
      </w:pPr>
      <w:r>
        <w:rPr>
          <w:rFonts w:ascii="Times New Roman" w:hAnsi="Times New Roman"/>
          <w:b/>
          <w:i/>
          <w:sz w:val="23"/>
          <w:szCs w:val="23"/>
        </w:rPr>
        <w:t>Pelaksanaan Pelayanan Obat-obatan dan Bahan Medis Habis Pakai</w:t>
      </w:r>
    </w:p>
    <w:p w:rsidR="00550269" w:rsidRPr="00550269" w:rsidRDefault="00550269" w:rsidP="00550269">
      <w:pPr>
        <w:spacing w:after="0" w:line="240" w:lineRule="auto"/>
        <w:ind w:firstLine="720"/>
        <w:jc w:val="both"/>
        <w:rPr>
          <w:rFonts w:ascii="Times New Roman" w:hAnsi="Times New Roman"/>
          <w:sz w:val="23"/>
          <w:szCs w:val="23"/>
        </w:rPr>
      </w:pPr>
      <w:proofErr w:type="gramStart"/>
      <w:r w:rsidRPr="00550269">
        <w:rPr>
          <w:rFonts w:ascii="Times New Roman" w:hAnsi="Times New Roman"/>
          <w:sz w:val="23"/>
          <w:szCs w:val="23"/>
        </w:rPr>
        <w:t>Pelayanan obat dan bahan medis habis pakai ini merupakan penunjang kesehatan yang sangat penting karna dengan obat–obat menyembuhkan penyakit luar maupun dalam.</w:t>
      </w:r>
      <w:proofErr w:type="gramEnd"/>
      <w:r w:rsidRPr="00550269">
        <w:rPr>
          <w:rFonts w:ascii="Times New Roman" w:hAnsi="Times New Roman"/>
          <w:sz w:val="23"/>
          <w:szCs w:val="23"/>
        </w:rPr>
        <w:t xml:space="preserve"> </w:t>
      </w:r>
      <w:proofErr w:type="gramStart"/>
      <w:r w:rsidRPr="00550269">
        <w:rPr>
          <w:rFonts w:ascii="Times New Roman" w:hAnsi="Times New Roman"/>
          <w:sz w:val="23"/>
          <w:szCs w:val="23"/>
        </w:rPr>
        <w:t>RSUD Abdul Wahab Syahranie selaku fasilitas kesehatan harus memberikan dan menyediakan kebutuhan obat sebanyak–banyaknya.</w:t>
      </w:r>
      <w:proofErr w:type="gramEnd"/>
      <w:r w:rsidRPr="00550269">
        <w:rPr>
          <w:rFonts w:ascii="Times New Roman" w:hAnsi="Times New Roman"/>
          <w:sz w:val="23"/>
          <w:szCs w:val="23"/>
        </w:rPr>
        <w:t xml:space="preserve"> </w:t>
      </w:r>
      <w:proofErr w:type="gramStart"/>
      <w:r w:rsidRPr="00550269">
        <w:rPr>
          <w:rFonts w:ascii="Times New Roman" w:hAnsi="Times New Roman"/>
          <w:sz w:val="23"/>
          <w:szCs w:val="23"/>
        </w:rPr>
        <w:t>Dikarnakan banyaknya warga yang berobat di RSUD Abdul Wahab Syahranie dari rawat jalan, poliklinik, dan rawat inap.</w:t>
      </w:r>
      <w:proofErr w:type="gramEnd"/>
      <w:r w:rsidRPr="00550269">
        <w:rPr>
          <w:rFonts w:ascii="Times New Roman" w:hAnsi="Times New Roman"/>
          <w:sz w:val="23"/>
          <w:szCs w:val="23"/>
        </w:rPr>
        <w:t xml:space="preserve"> </w:t>
      </w:r>
    </w:p>
    <w:p w:rsidR="00C854A1" w:rsidRPr="00C854A1" w:rsidRDefault="00550269" w:rsidP="00550269">
      <w:pPr>
        <w:spacing w:line="240" w:lineRule="auto"/>
        <w:ind w:firstLine="720"/>
        <w:jc w:val="both"/>
        <w:rPr>
          <w:rFonts w:ascii="Times New Roman" w:hAnsi="Times New Roman"/>
          <w:sz w:val="23"/>
          <w:szCs w:val="23"/>
        </w:rPr>
      </w:pPr>
      <w:proofErr w:type="gramStart"/>
      <w:r>
        <w:rPr>
          <w:rFonts w:ascii="Times New Roman" w:hAnsi="Times New Roman"/>
          <w:sz w:val="23"/>
          <w:szCs w:val="23"/>
        </w:rPr>
        <w:t>P</w:t>
      </w:r>
      <w:r w:rsidRPr="00550269">
        <w:rPr>
          <w:rFonts w:ascii="Times New Roman" w:hAnsi="Times New Roman"/>
          <w:sz w:val="23"/>
          <w:szCs w:val="23"/>
        </w:rPr>
        <w:t>elaksanaan pelayanan obat–obatan dan bahan medis habis pakai sudah berjalan sesuai prosedur, tetapi masih ada beberapa kendala seperti pembelian bahan medis habis pakai dan tempat yang kurang menunjang dalam pengambilan obat–obatan di RSUD Abdul Wahab Syahranie.</w:t>
      </w:r>
      <w:proofErr w:type="gramEnd"/>
    </w:p>
    <w:p w:rsidR="00CF6D3C" w:rsidRPr="006A6832" w:rsidRDefault="00CF6D3C" w:rsidP="00CF6D3C">
      <w:pPr>
        <w:pStyle w:val="ListParagraph"/>
        <w:spacing w:after="0" w:line="240" w:lineRule="auto"/>
        <w:ind w:left="0"/>
        <w:jc w:val="both"/>
        <w:rPr>
          <w:rFonts w:ascii="Times New Roman" w:hAnsi="Times New Roman"/>
          <w:sz w:val="23"/>
          <w:szCs w:val="23"/>
        </w:rPr>
      </w:pPr>
    </w:p>
    <w:p w:rsidR="0036115E" w:rsidRPr="0036115E" w:rsidRDefault="00CF6D3C" w:rsidP="00CF6D3C">
      <w:pPr>
        <w:pStyle w:val="ListParagraph"/>
        <w:spacing w:after="0" w:line="240" w:lineRule="auto"/>
        <w:ind w:left="0"/>
        <w:jc w:val="both"/>
        <w:rPr>
          <w:rFonts w:ascii="Times New Roman" w:hAnsi="Times New Roman"/>
          <w:b/>
          <w:i/>
          <w:sz w:val="23"/>
          <w:szCs w:val="23"/>
        </w:rPr>
      </w:pPr>
      <w:r w:rsidRPr="00832876">
        <w:rPr>
          <w:rFonts w:ascii="Times New Roman" w:hAnsi="Times New Roman"/>
          <w:b/>
          <w:i/>
          <w:sz w:val="23"/>
          <w:szCs w:val="23"/>
          <w:lang w:val="id-ID"/>
        </w:rPr>
        <w:t xml:space="preserve">Faktor Penghambat </w:t>
      </w:r>
      <w:r w:rsidR="0036115E">
        <w:rPr>
          <w:rFonts w:ascii="Times New Roman" w:hAnsi="Times New Roman"/>
          <w:b/>
          <w:i/>
          <w:sz w:val="23"/>
          <w:szCs w:val="23"/>
        </w:rPr>
        <w:t>Implementasi Program BPJS Kesehatan Rawat Inap Tingkat Lanjutan</w:t>
      </w:r>
    </w:p>
    <w:p w:rsidR="0036115E" w:rsidRPr="0036115E" w:rsidRDefault="0036115E" w:rsidP="0036115E">
      <w:pPr>
        <w:spacing w:after="0" w:line="240" w:lineRule="auto"/>
        <w:ind w:firstLine="720"/>
        <w:jc w:val="both"/>
        <w:rPr>
          <w:rFonts w:ascii="Times New Roman" w:hAnsi="Times New Roman"/>
          <w:sz w:val="23"/>
          <w:szCs w:val="23"/>
        </w:rPr>
      </w:pPr>
      <w:r>
        <w:rPr>
          <w:rFonts w:ascii="Times New Roman" w:hAnsi="Times New Roman"/>
          <w:sz w:val="23"/>
          <w:szCs w:val="23"/>
        </w:rPr>
        <w:t>B</w:t>
      </w:r>
      <w:r w:rsidRPr="0036115E">
        <w:rPr>
          <w:rFonts w:ascii="Times New Roman" w:hAnsi="Times New Roman"/>
          <w:sz w:val="23"/>
          <w:szCs w:val="23"/>
        </w:rPr>
        <w:t>erikut penulis menganalisis faktor penghambat pelaksanaan program BPJS Kesehatan pelayanan rawat inap tingkat lanjutan di ruang rawat inap kelas III Flamboyan RSUD Abdul Wahab Syahranie Kota Samarinda.</w:t>
      </w:r>
    </w:p>
    <w:p w:rsidR="0036115E" w:rsidRPr="0036115E" w:rsidRDefault="0036115E" w:rsidP="0036115E">
      <w:pPr>
        <w:spacing w:after="0" w:line="240" w:lineRule="auto"/>
        <w:ind w:firstLine="720"/>
        <w:jc w:val="both"/>
        <w:rPr>
          <w:rFonts w:ascii="Times New Roman" w:hAnsi="Times New Roman"/>
          <w:sz w:val="23"/>
          <w:szCs w:val="23"/>
        </w:rPr>
      </w:pPr>
      <w:r w:rsidRPr="0036115E">
        <w:rPr>
          <w:rFonts w:ascii="Times New Roman" w:hAnsi="Times New Roman"/>
          <w:sz w:val="23"/>
          <w:szCs w:val="23"/>
        </w:rPr>
        <w:t xml:space="preserve">Kurangnya sosialisasi dari BPJS Kesehatan terhadap para peserta dan kurangnya pemberitahuan dari RSUD Abdul Wahab Syahranie mengenai alur pelayanan, kelengkapan administrasi, dan apa saja yang terlayani dan dilayani di RSUD Abdul Wahab Syahranie khususnya ruang rawat inap kelas III Flamboyan. </w:t>
      </w:r>
    </w:p>
    <w:p w:rsidR="0036115E" w:rsidRPr="0036115E" w:rsidRDefault="0036115E" w:rsidP="0036115E">
      <w:pPr>
        <w:spacing w:after="0" w:line="240" w:lineRule="auto"/>
        <w:rPr>
          <w:sz w:val="23"/>
          <w:szCs w:val="23"/>
        </w:rPr>
      </w:pPr>
      <w:r w:rsidRPr="0036115E">
        <w:rPr>
          <w:rFonts w:ascii="Times New Roman" w:hAnsi="Times New Roman"/>
          <w:sz w:val="23"/>
          <w:szCs w:val="23"/>
        </w:rPr>
        <w:t>Berdasarkan hasil penelitian dan pengamatan di lapangan masih ada beberapa fasilitas di RSUD Abdul Wahab Syahranie yang tidak disesuaikan dengan makin banyaknya pasien yang ingin dirawat inap dan masih ada beberapa fasilitas yang belum menunjang pelayanan kesehatan di RSUD Abdul Wahab Syahranie.</w:t>
      </w:r>
    </w:p>
    <w:p w:rsidR="00CF6D3C" w:rsidRPr="0036115E" w:rsidRDefault="0036115E" w:rsidP="0036115E">
      <w:pPr>
        <w:spacing w:line="240" w:lineRule="auto"/>
        <w:ind w:firstLine="720"/>
        <w:rPr>
          <w:sz w:val="23"/>
          <w:szCs w:val="23"/>
        </w:rPr>
      </w:pPr>
      <w:r w:rsidRPr="0036115E">
        <w:rPr>
          <w:rFonts w:ascii="Times New Roman" w:hAnsi="Times New Roman"/>
          <w:sz w:val="23"/>
          <w:szCs w:val="23"/>
        </w:rPr>
        <w:t xml:space="preserve">SDM (Sumber Daya Manusia) yang berada di RSUD Abdul Wahab Syahranie khususnya ruang rawat inap kelas III Flamboyan kurang memperhatikan tiap– tiap pelayanan yang diberikan kepada peserta BPJS Kesehatan yang dirawat inap terutama bagi pasien peserta BPJS yang memiliki pendidikan yang minim. </w:t>
      </w:r>
    </w:p>
    <w:p w:rsidR="00C71266" w:rsidRPr="0048694E" w:rsidRDefault="00C71266" w:rsidP="00C71266">
      <w:pPr>
        <w:spacing w:after="0" w:line="240" w:lineRule="auto"/>
        <w:jc w:val="both"/>
        <w:rPr>
          <w:rFonts w:ascii="Times New Roman" w:hAnsi="Times New Roman"/>
          <w:b/>
          <w:sz w:val="23"/>
          <w:szCs w:val="23"/>
        </w:rPr>
      </w:pPr>
      <w:r w:rsidRPr="00907F71">
        <w:rPr>
          <w:rFonts w:ascii="Times New Roman" w:hAnsi="Times New Roman"/>
          <w:b/>
          <w:sz w:val="23"/>
          <w:szCs w:val="23"/>
        </w:rPr>
        <w:t>PENUTUP</w:t>
      </w:r>
      <w:r w:rsidRPr="00907F71">
        <w:rPr>
          <w:rFonts w:ascii="Times New Roman" w:hAnsi="Times New Roman"/>
          <w:b/>
          <w:i/>
          <w:sz w:val="23"/>
          <w:szCs w:val="23"/>
        </w:rPr>
        <w:t xml:space="preserve"> </w:t>
      </w:r>
    </w:p>
    <w:p w:rsidR="00C71266" w:rsidRPr="00907F71" w:rsidRDefault="00C71266" w:rsidP="00B2288A">
      <w:pPr>
        <w:pStyle w:val="ListParagraph"/>
        <w:spacing w:after="0" w:line="240" w:lineRule="auto"/>
        <w:ind w:left="0" w:firstLine="720"/>
        <w:jc w:val="both"/>
        <w:rPr>
          <w:rFonts w:ascii="Times New Roman" w:hAnsi="Times New Roman"/>
          <w:sz w:val="23"/>
          <w:szCs w:val="23"/>
          <w:lang w:val="id-ID"/>
        </w:rPr>
      </w:pPr>
      <w:r w:rsidRPr="00907F71">
        <w:rPr>
          <w:rFonts w:ascii="Times New Roman" w:hAnsi="Times New Roman"/>
          <w:sz w:val="23"/>
          <w:szCs w:val="23"/>
          <w:lang w:val="id-ID"/>
        </w:rPr>
        <w:t xml:space="preserve">Berdasarkan hasil penelitian </w:t>
      </w:r>
      <w:r w:rsidRPr="00907F71">
        <w:rPr>
          <w:rFonts w:ascii="Times New Roman" w:hAnsi="Times New Roman"/>
          <w:sz w:val="23"/>
          <w:szCs w:val="23"/>
        </w:rPr>
        <w:t>dan pembahasan pada bab-bab sebelumnya maka penulis dapat mengambil kesimpulan sebagai berikut</w:t>
      </w:r>
      <w:r w:rsidRPr="00907F71">
        <w:rPr>
          <w:rFonts w:ascii="Times New Roman" w:hAnsi="Times New Roman"/>
          <w:sz w:val="23"/>
          <w:szCs w:val="23"/>
          <w:lang w:val="id-ID"/>
        </w:rPr>
        <w:t xml:space="preserve"> :</w:t>
      </w:r>
    </w:p>
    <w:p w:rsidR="0036115E" w:rsidRPr="00E167C0" w:rsidRDefault="0036115E" w:rsidP="00E167C0">
      <w:pPr>
        <w:numPr>
          <w:ilvl w:val="0"/>
          <w:numId w:val="45"/>
        </w:numPr>
        <w:spacing w:after="0" w:line="240" w:lineRule="auto"/>
        <w:jc w:val="both"/>
        <w:rPr>
          <w:rFonts w:ascii="Times New Roman" w:hAnsi="Times New Roman"/>
          <w:sz w:val="23"/>
          <w:szCs w:val="23"/>
        </w:rPr>
      </w:pPr>
      <w:r w:rsidRPr="00E167C0">
        <w:rPr>
          <w:rFonts w:ascii="Times New Roman" w:hAnsi="Times New Roman"/>
          <w:sz w:val="23"/>
          <w:szCs w:val="23"/>
        </w:rPr>
        <w:t>Administrasi Pelayanan</w:t>
      </w:r>
    </w:p>
    <w:p w:rsidR="0036115E" w:rsidRPr="00E167C0" w:rsidRDefault="0036115E" w:rsidP="00E167C0">
      <w:pPr>
        <w:spacing w:after="0" w:line="240" w:lineRule="auto"/>
        <w:ind w:left="720"/>
        <w:jc w:val="both"/>
        <w:rPr>
          <w:rFonts w:ascii="Times New Roman" w:hAnsi="Times New Roman"/>
          <w:sz w:val="23"/>
          <w:szCs w:val="23"/>
        </w:rPr>
      </w:pPr>
      <w:proofErr w:type="gramStart"/>
      <w:r w:rsidRPr="00E167C0">
        <w:rPr>
          <w:rFonts w:ascii="Times New Roman" w:hAnsi="Times New Roman"/>
          <w:sz w:val="23"/>
          <w:szCs w:val="23"/>
        </w:rPr>
        <w:t>Implementasi BPJS Kesehatan rawat inap tingkat lanjutan pada RSUD Abdul Wahab Syahranie Kota Samarinda ditinjau dari pelaksanaan administrasi pelayanan sudah berjalan dengan cukup baik dan sebagian sesuai dengan prosedur.</w:t>
      </w:r>
      <w:proofErr w:type="gramEnd"/>
    </w:p>
    <w:p w:rsidR="0036115E" w:rsidRPr="00E167C0" w:rsidRDefault="0036115E" w:rsidP="00E167C0">
      <w:pPr>
        <w:numPr>
          <w:ilvl w:val="0"/>
          <w:numId w:val="45"/>
        </w:numPr>
        <w:spacing w:after="0" w:line="240" w:lineRule="auto"/>
        <w:jc w:val="both"/>
        <w:rPr>
          <w:rFonts w:ascii="Times New Roman" w:hAnsi="Times New Roman"/>
          <w:sz w:val="23"/>
          <w:szCs w:val="23"/>
        </w:rPr>
      </w:pPr>
      <w:r w:rsidRPr="00E167C0">
        <w:rPr>
          <w:rFonts w:ascii="Times New Roman" w:hAnsi="Times New Roman"/>
          <w:sz w:val="23"/>
          <w:szCs w:val="23"/>
        </w:rPr>
        <w:t>Tindakan Medis</w:t>
      </w:r>
    </w:p>
    <w:p w:rsidR="0036115E" w:rsidRPr="00E167C0" w:rsidRDefault="0036115E" w:rsidP="00E167C0">
      <w:pPr>
        <w:spacing w:after="0" w:line="240" w:lineRule="auto"/>
        <w:ind w:left="720"/>
        <w:jc w:val="both"/>
        <w:rPr>
          <w:rFonts w:ascii="Times New Roman" w:hAnsi="Times New Roman"/>
          <w:sz w:val="23"/>
          <w:szCs w:val="23"/>
        </w:rPr>
      </w:pPr>
      <w:r w:rsidRPr="00E167C0">
        <w:rPr>
          <w:rFonts w:ascii="Times New Roman" w:hAnsi="Times New Roman"/>
          <w:sz w:val="23"/>
          <w:szCs w:val="23"/>
        </w:rPr>
        <w:t>Pelaksanaan medis di RSUD Abdul Wahab Syahranie Kota Samarinda ruang rawat inap kelas III Flamboyan sudah cukup baik dan sesuai dengan peraturan yang berlaku dari pemeriksaaan kesehatan, pengobatan, dan tanggap para pemberi pelayanan terhadap para pasien terutama peserta BPJS Kesehatan.</w:t>
      </w:r>
    </w:p>
    <w:p w:rsidR="0036115E" w:rsidRPr="00E167C0" w:rsidRDefault="0036115E" w:rsidP="00E167C0">
      <w:pPr>
        <w:numPr>
          <w:ilvl w:val="0"/>
          <w:numId w:val="45"/>
        </w:numPr>
        <w:spacing w:after="0" w:line="240" w:lineRule="auto"/>
        <w:jc w:val="both"/>
        <w:rPr>
          <w:rFonts w:ascii="Times New Roman" w:hAnsi="Times New Roman"/>
          <w:sz w:val="23"/>
          <w:szCs w:val="23"/>
        </w:rPr>
      </w:pPr>
      <w:r w:rsidRPr="00E167C0">
        <w:rPr>
          <w:rFonts w:ascii="Times New Roman" w:hAnsi="Times New Roman"/>
          <w:sz w:val="23"/>
          <w:szCs w:val="23"/>
        </w:rPr>
        <w:t>Pelayanan Obat-obatan dan Bahan Medis Habis Pakai</w:t>
      </w:r>
    </w:p>
    <w:p w:rsidR="0036115E" w:rsidRPr="00E167C0" w:rsidRDefault="0036115E" w:rsidP="00E167C0">
      <w:pPr>
        <w:spacing w:after="0" w:line="240" w:lineRule="auto"/>
        <w:ind w:left="720"/>
        <w:jc w:val="both"/>
        <w:rPr>
          <w:rFonts w:ascii="Times New Roman" w:hAnsi="Times New Roman"/>
          <w:sz w:val="23"/>
          <w:szCs w:val="23"/>
        </w:rPr>
      </w:pPr>
      <w:r w:rsidRPr="00E167C0">
        <w:rPr>
          <w:rFonts w:ascii="Times New Roman" w:hAnsi="Times New Roman"/>
          <w:sz w:val="23"/>
          <w:szCs w:val="23"/>
        </w:rPr>
        <w:t>Pelayanan obat–obatan dan bahan medis habis pakai  di RSUD Abdul Wahab Syahranie Kota Samarinda ruang rawat inap kelas III Flamboyan cukup baik dari pemberian resep dari para perawat dan dokter hingga kelengkapan obat –obatan, meskipun kenyamanan pengambilan obat-obatan di apotek yang masih menjadi kendala.</w:t>
      </w:r>
    </w:p>
    <w:p w:rsidR="0036115E" w:rsidRPr="00E167C0" w:rsidRDefault="0036115E" w:rsidP="00E167C0">
      <w:pPr>
        <w:numPr>
          <w:ilvl w:val="0"/>
          <w:numId w:val="45"/>
        </w:numPr>
        <w:spacing w:after="0" w:line="240" w:lineRule="auto"/>
        <w:jc w:val="both"/>
        <w:rPr>
          <w:rFonts w:ascii="Times New Roman" w:hAnsi="Times New Roman"/>
          <w:sz w:val="23"/>
          <w:szCs w:val="23"/>
        </w:rPr>
      </w:pPr>
      <w:r w:rsidRPr="00E167C0">
        <w:rPr>
          <w:rFonts w:ascii="Times New Roman" w:hAnsi="Times New Roman"/>
          <w:sz w:val="23"/>
          <w:szCs w:val="23"/>
        </w:rPr>
        <w:t>Faktor Penghambat</w:t>
      </w:r>
    </w:p>
    <w:p w:rsidR="0036115E" w:rsidRPr="00E167C0" w:rsidRDefault="0036115E" w:rsidP="00E167C0">
      <w:pPr>
        <w:pStyle w:val="ListParagraph1"/>
        <w:numPr>
          <w:ilvl w:val="0"/>
          <w:numId w:val="44"/>
        </w:numPr>
        <w:spacing w:line="240" w:lineRule="auto"/>
        <w:jc w:val="both"/>
        <w:rPr>
          <w:rFonts w:ascii="Times New Roman" w:hAnsi="Times New Roman"/>
          <w:sz w:val="23"/>
          <w:szCs w:val="23"/>
        </w:rPr>
      </w:pPr>
      <w:r w:rsidRPr="00E167C0">
        <w:rPr>
          <w:rFonts w:ascii="Times New Roman" w:hAnsi="Times New Roman"/>
          <w:sz w:val="23"/>
          <w:szCs w:val="23"/>
        </w:rPr>
        <w:t>Minimnya pengetahuan para pasien peserta BPJS mengenai alur pelayanan.</w:t>
      </w:r>
    </w:p>
    <w:p w:rsidR="0036115E" w:rsidRPr="00E167C0" w:rsidRDefault="0036115E" w:rsidP="00E167C0">
      <w:pPr>
        <w:pStyle w:val="ListParagraph1"/>
        <w:numPr>
          <w:ilvl w:val="0"/>
          <w:numId w:val="44"/>
        </w:numPr>
        <w:spacing w:line="240" w:lineRule="auto"/>
        <w:jc w:val="both"/>
        <w:rPr>
          <w:rFonts w:ascii="Times New Roman" w:hAnsi="Times New Roman"/>
          <w:sz w:val="23"/>
          <w:szCs w:val="23"/>
        </w:rPr>
      </w:pPr>
      <w:r w:rsidRPr="00E167C0">
        <w:rPr>
          <w:rFonts w:ascii="Times New Roman" w:hAnsi="Times New Roman"/>
          <w:sz w:val="23"/>
          <w:szCs w:val="23"/>
        </w:rPr>
        <w:t>Ada beberapa sarana prasarana yang tidak sesuai dengan banyaknya pasien peserta BPJS.</w:t>
      </w:r>
    </w:p>
    <w:p w:rsidR="00E167C0" w:rsidRPr="00E167C0" w:rsidRDefault="0036115E" w:rsidP="00E167C0">
      <w:pPr>
        <w:pStyle w:val="ListParagraph1"/>
        <w:numPr>
          <w:ilvl w:val="0"/>
          <w:numId w:val="44"/>
        </w:numPr>
        <w:spacing w:line="240" w:lineRule="auto"/>
        <w:jc w:val="both"/>
        <w:rPr>
          <w:rFonts w:ascii="Times New Roman" w:hAnsi="Times New Roman"/>
          <w:sz w:val="23"/>
          <w:szCs w:val="23"/>
        </w:rPr>
      </w:pPr>
      <w:r w:rsidRPr="00E167C0">
        <w:rPr>
          <w:rFonts w:ascii="Times New Roman" w:hAnsi="Times New Roman"/>
          <w:sz w:val="23"/>
          <w:szCs w:val="23"/>
        </w:rPr>
        <w:t>Masih ada perawat dan dokter yang masih praktek</w:t>
      </w:r>
    </w:p>
    <w:p w:rsidR="00C71266" w:rsidRPr="00C71266" w:rsidRDefault="00C71266" w:rsidP="00C71266">
      <w:pPr>
        <w:spacing w:after="0" w:line="240" w:lineRule="auto"/>
        <w:jc w:val="both"/>
        <w:rPr>
          <w:rFonts w:ascii="Times New Roman" w:hAnsi="Times New Roman"/>
          <w:b/>
          <w:i/>
          <w:sz w:val="23"/>
          <w:szCs w:val="23"/>
        </w:rPr>
      </w:pPr>
      <w:r w:rsidRPr="00C71266">
        <w:rPr>
          <w:rFonts w:ascii="Times New Roman" w:hAnsi="Times New Roman"/>
          <w:b/>
          <w:i/>
          <w:sz w:val="23"/>
          <w:szCs w:val="23"/>
        </w:rPr>
        <w:t>Saran</w:t>
      </w:r>
    </w:p>
    <w:p w:rsidR="00C71266" w:rsidRPr="0040456A" w:rsidRDefault="00C71266" w:rsidP="00B2288A">
      <w:pPr>
        <w:spacing w:after="0" w:line="240" w:lineRule="auto"/>
        <w:ind w:firstLine="720"/>
        <w:jc w:val="both"/>
        <w:rPr>
          <w:rFonts w:ascii="Times New Roman" w:hAnsi="Times New Roman"/>
          <w:sz w:val="23"/>
          <w:szCs w:val="23"/>
        </w:rPr>
      </w:pPr>
      <w:r w:rsidRPr="0040456A">
        <w:rPr>
          <w:rFonts w:ascii="Times New Roman" w:hAnsi="Times New Roman"/>
          <w:sz w:val="23"/>
          <w:szCs w:val="23"/>
        </w:rPr>
        <w:t xml:space="preserve">Berdasarkan hasil penelitian dan kesimpulan yang dibuat oleh penulis, maka penulis memberikan saran sebagai </w:t>
      </w:r>
      <w:proofErr w:type="gramStart"/>
      <w:r w:rsidRPr="0040456A">
        <w:rPr>
          <w:rFonts w:ascii="Times New Roman" w:hAnsi="Times New Roman"/>
          <w:sz w:val="23"/>
          <w:szCs w:val="23"/>
        </w:rPr>
        <w:t>berikut :</w:t>
      </w:r>
      <w:proofErr w:type="gramEnd"/>
    </w:p>
    <w:p w:rsidR="00E167C0" w:rsidRPr="00E167C0" w:rsidRDefault="00E167C0" w:rsidP="00E167C0">
      <w:pPr>
        <w:pStyle w:val="ListParagraph"/>
        <w:numPr>
          <w:ilvl w:val="0"/>
          <w:numId w:val="46"/>
        </w:numPr>
        <w:spacing w:line="240" w:lineRule="auto"/>
        <w:rPr>
          <w:sz w:val="23"/>
          <w:szCs w:val="23"/>
        </w:rPr>
      </w:pPr>
      <w:r w:rsidRPr="00E167C0">
        <w:rPr>
          <w:rFonts w:ascii="Times New Roman" w:hAnsi="Times New Roman"/>
          <w:sz w:val="23"/>
          <w:szCs w:val="23"/>
        </w:rPr>
        <w:t xml:space="preserve">Dalam proses administrasi pelayanan pihak rumah sakit khususnya di bidang </w:t>
      </w:r>
      <w:proofErr w:type="gramStart"/>
      <w:r w:rsidRPr="00E167C0">
        <w:rPr>
          <w:rFonts w:ascii="Times New Roman" w:hAnsi="Times New Roman"/>
          <w:sz w:val="23"/>
          <w:szCs w:val="23"/>
        </w:rPr>
        <w:t>administrasi  supaya</w:t>
      </w:r>
      <w:proofErr w:type="gramEnd"/>
      <w:r w:rsidRPr="00E167C0">
        <w:rPr>
          <w:rFonts w:ascii="Times New Roman" w:hAnsi="Times New Roman"/>
          <w:sz w:val="23"/>
          <w:szCs w:val="23"/>
        </w:rPr>
        <w:t xml:space="preserve"> benar-benar memperhatikan tiap–tiap pelayanan administrasi yang diberikan dan semudah mungkin sesuai prosedur. </w:t>
      </w:r>
    </w:p>
    <w:p w:rsidR="00E167C0" w:rsidRPr="00E167C0" w:rsidRDefault="00E167C0" w:rsidP="00E167C0">
      <w:pPr>
        <w:pStyle w:val="ListParagraph"/>
        <w:numPr>
          <w:ilvl w:val="0"/>
          <w:numId w:val="46"/>
        </w:numPr>
        <w:spacing w:line="240" w:lineRule="auto"/>
        <w:rPr>
          <w:sz w:val="23"/>
          <w:szCs w:val="23"/>
        </w:rPr>
      </w:pPr>
      <w:r w:rsidRPr="00E167C0">
        <w:rPr>
          <w:rFonts w:ascii="Times New Roman" w:hAnsi="Times New Roman"/>
          <w:sz w:val="23"/>
          <w:szCs w:val="23"/>
        </w:rPr>
        <w:t>Dalam kegiatan tindakan medis, perawat dan dokter khususnya ruang rawat inap kelas III Flamboyan harus lebih memaksimalkan dan merespon tiap–tiap kebutuhan tindakan medis yang sesuai dengan penyakit peserta dan sesuai prosedur yang berlaku.</w:t>
      </w:r>
    </w:p>
    <w:p w:rsidR="00E167C0" w:rsidRPr="00E167C0" w:rsidRDefault="00E167C0" w:rsidP="00E167C0">
      <w:pPr>
        <w:pStyle w:val="ListParagraph"/>
        <w:numPr>
          <w:ilvl w:val="0"/>
          <w:numId w:val="46"/>
        </w:numPr>
        <w:spacing w:line="240" w:lineRule="auto"/>
        <w:rPr>
          <w:sz w:val="23"/>
          <w:szCs w:val="23"/>
        </w:rPr>
      </w:pPr>
      <w:r w:rsidRPr="00E167C0">
        <w:rPr>
          <w:rFonts w:ascii="Times New Roman" w:hAnsi="Times New Roman"/>
          <w:sz w:val="23"/>
          <w:szCs w:val="23"/>
        </w:rPr>
        <w:t xml:space="preserve">Dalam pelayanan obat-obatan dan bahan medis habis pakai pihak rumah sakit khususnya ruang rawat inap kelas III Flamboyan, sebaiknya mempersiapkan dan melasanakan pemberian resep terhadap para pasien lebih baik. Sarana dan prasarana penunjang pelayanan obat–obatan dan bahan medis habis pakai di RSUD Abdul Wahab Syahranie diperbaharui </w:t>
      </w:r>
    </w:p>
    <w:p w:rsidR="00C71266" w:rsidRDefault="00C71266" w:rsidP="00E167C0">
      <w:pPr>
        <w:spacing w:after="0" w:line="240" w:lineRule="auto"/>
        <w:rPr>
          <w:rFonts w:ascii="Times New Roman" w:hAnsi="Times New Roman"/>
          <w:b/>
          <w:i/>
          <w:sz w:val="23"/>
          <w:szCs w:val="23"/>
        </w:rPr>
      </w:pPr>
    </w:p>
    <w:p w:rsidR="00C71266" w:rsidRPr="00907F71" w:rsidRDefault="00C71266" w:rsidP="00E167C0">
      <w:pPr>
        <w:spacing w:after="0" w:line="240" w:lineRule="auto"/>
        <w:rPr>
          <w:rFonts w:ascii="Times New Roman" w:hAnsi="Times New Roman"/>
          <w:b/>
          <w:i/>
          <w:sz w:val="23"/>
          <w:szCs w:val="23"/>
        </w:rPr>
      </w:pPr>
      <w:r w:rsidRPr="00907F71">
        <w:rPr>
          <w:rFonts w:ascii="Times New Roman" w:hAnsi="Times New Roman"/>
          <w:b/>
          <w:i/>
          <w:sz w:val="23"/>
          <w:szCs w:val="23"/>
        </w:rPr>
        <w:t>Daftar Pustaka</w:t>
      </w:r>
    </w:p>
    <w:p w:rsidR="00E167C0" w:rsidRPr="00E167C0" w:rsidRDefault="00E167C0" w:rsidP="00E167C0">
      <w:pPr>
        <w:spacing w:after="0" w:line="240" w:lineRule="auto"/>
        <w:ind w:left="720" w:hanging="720"/>
        <w:rPr>
          <w:rFonts w:ascii="Times New Roman" w:hAnsi="Times New Roman"/>
          <w:sz w:val="23"/>
          <w:szCs w:val="23"/>
        </w:rPr>
      </w:pPr>
      <w:r w:rsidRPr="00E167C0">
        <w:rPr>
          <w:rFonts w:ascii="Times New Roman" w:hAnsi="Times New Roman"/>
          <w:sz w:val="23"/>
          <w:szCs w:val="23"/>
        </w:rPr>
        <w:t xml:space="preserve">Arif Rohman. 2009. </w:t>
      </w:r>
      <w:r w:rsidRPr="00E167C0">
        <w:rPr>
          <w:rFonts w:ascii="Times New Roman" w:hAnsi="Times New Roman"/>
          <w:i/>
          <w:sz w:val="23"/>
          <w:szCs w:val="23"/>
        </w:rPr>
        <w:t xml:space="preserve">Politik Ideologi Pendidikan. </w:t>
      </w:r>
      <w:r w:rsidRPr="00E167C0">
        <w:rPr>
          <w:rFonts w:ascii="Times New Roman" w:hAnsi="Times New Roman"/>
          <w:sz w:val="23"/>
          <w:szCs w:val="23"/>
        </w:rPr>
        <w:t>Yogyakarta: LaksBang Mediatama Yogyakarta.</w:t>
      </w:r>
    </w:p>
    <w:p w:rsidR="00E167C0" w:rsidRPr="00E167C0" w:rsidRDefault="00E167C0" w:rsidP="00E167C0">
      <w:pPr>
        <w:spacing w:after="0" w:line="240" w:lineRule="auto"/>
        <w:ind w:left="720" w:hanging="720"/>
        <w:jc w:val="both"/>
        <w:rPr>
          <w:rFonts w:ascii="Times New Roman" w:hAnsi="Times New Roman"/>
          <w:sz w:val="23"/>
          <w:szCs w:val="23"/>
        </w:rPr>
      </w:pPr>
      <w:r w:rsidRPr="00E167C0">
        <w:rPr>
          <w:rFonts w:ascii="Times New Roman" w:hAnsi="Times New Roman"/>
          <w:sz w:val="23"/>
          <w:szCs w:val="23"/>
        </w:rPr>
        <w:t xml:space="preserve">Dunn, William. 2003. </w:t>
      </w:r>
      <w:r w:rsidRPr="00E167C0">
        <w:rPr>
          <w:rFonts w:ascii="Times New Roman" w:hAnsi="Times New Roman"/>
          <w:i/>
          <w:sz w:val="23"/>
          <w:szCs w:val="23"/>
        </w:rPr>
        <w:t xml:space="preserve">Analisis Kebijakan Publik. </w:t>
      </w:r>
      <w:proofErr w:type="gramStart"/>
      <w:r w:rsidRPr="00E167C0">
        <w:rPr>
          <w:rFonts w:ascii="Times New Roman" w:hAnsi="Times New Roman"/>
          <w:sz w:val="23"/>
          <w:szCs w:val="23"/>
        </w:rPr>
        <w:t>Yogyakarta :</w:t>
      </w:r>
      <w:proofErr w:type="gramEnd"/>
      <w:r w:rsidRPr="00E167C0">
        <w:rPr>
          <w:rFonts w:ascii="Times New Roman" w:hAnsi="Times New Roman"/>
          <w:sz w:val="23"/>
          <w:szCs w:val="23"/>
        </w:rPr>
        <w:t xml:space="preserve"> Gajah Mada University Press.</w:t>
      </w:r>
    </w:p>
    <w:p w:rsidR="00E167C0" w:rsidRPr="00E167C0" w:rsidRDefault="00E167C0" w:rsidP="00E167C0">
      <w:pPr>
        <w:spacing w:after="0" w:line="240" w:lineRule="auto"/>
        <w:ind w:left="720" w:hanging="720"/>
        <w:jc w:val="both"/>
        <w:rPr>
          <w:rFonts w:ascii="Times New Roman" w:hAnsi="Times New Roman"/>
          <w:sz w:val="23"/>
          <w:szCs w:val="23"/>
        </w:rPr>
      </w:pPr>
      <w:proofErr w:type="gramStart"/>
      <w:r w:rsidRPr="00E167C0">
        <w:rPr>
          <w:rFonts w:ascii="Times New Roman" w:hAnsi="Times New Roman"/>
          <w:sz w:val="23"/>
          <w:szCs w:val="23"/>
        </w:rPr>
        <w:t xml:space="preserve">Miles, Metthew B, A Michael Huberman </w:t>
      </w:r>
      <w:r w:rsidRPr="00E167C0">
        <w:rPr>
          <w:rFonts w:ascii="Times New Roman" w:hAnsi="Times New Roman"/>
          <w:i/>
          <w:sz w:val="23"/>
          <w:szCs w:val="23"/>
        </w:rPr>
        <w:t>and</w:t>
      </w:r>
      <w:r w:rsidRPr="00E167C0">
        <w:rPr>
          <w:rFonts w:ascii="Times New Roman" w:hAnsi="Times New Roman"/>
          <w:sz w:val="23"/>
          <w:szCs w:val="23"/>
        </w:rPr>
        <w:t xml:space="preserve"> Johnny Saldana 2014.</w:t>
      </w:r>
      <w:proofErr w:type="gramEnd"/>
      <w:r w:rsidRPr="00E167C0">
        <w:rPr>
          <w:rFonts w:ascii="Times New Roman" w:hAnsi="Times New Roman"/>
          <w:sz w:val="23"/>
          <w:szCs w:val="23"/>
        </w:rPr>
        <w:t xml:space="preserve"> </w:t>
      </w:r>
      <w:r w:rsidRPr="00E167C0">
        <w:rPr>
          <w:rFonts w:ascii="Times New Roman" w:hAnsi="Times New Roman"/>
          <w:i/>
          <w:sz w:val="23"/>
          <w:szCs w:val="23"/>
        </w:rPr>
        <w:t xml:space="preserve">Qualitative Data Analysis, </w:t>
      </w:r>
      <w:proofErr w:type="gramStart"/>
      <w:r w:rsidRPr="00E167C0">
        <w:rPr>
          <w:rFonts w:ascii="Times New Roman" w:hAnsi="Times New Roman"/>
          <w:i/>
          <w:sz w:val="23"/>
          <w:szCs w:val="23"/>
        </w:rPr>
        <w:t>A</w:t>
      </w:r>
      <w:proofErr w:type="gramEnd"/>
      <w:r w:rsidRPr="00E167C0">
        <w:rPr>
          <w:rFonts w:ascii="Times New Roman" w:hAnsi="Times New Roman"/>
          <w:i/>
          <w:sz w:val="23"/>
          <w:szCs w:val="23"/>
        </w:rPr>
        <w:t xml:space="preserve"> Methods Sourcebook, Third Edition</w:t>
      </w:r>
      <w:r w:rsidRPr="00E167C0">
        <w:rPr>
          <w:rFonts w:ascii="Times New Roman" w:hAnsi="Times New Roman"/>
          <w:sz w:val="23"/>
          <w:szCs w:val="23"/>
        </w:rPr>
        <w:t xml:space="preserve">. Sage Publications, </w:t>
      </w:r>
      <w:proofErr w:type="gramStart"/>
      <w:r w:rsidRPr="00E167C0">
        <w:rPr>
          <w:rFonts w:ascii="Times New Roman" w:hAnsi="Times New Roman"/>
          <w:sz w:val="23"/>
          <w:szCs w:val="23"/>
        </w:rPr>
        <w:t>inc</w:t>
      </w:r>
      <w:proofErr w:type="gramEnd"/>
      <w:r w:rsidRPr="00E167C0">
        <w:rPr>
          <w:rFonts w:ascii="Times New Roman" w:hAnsi="Times New Roman"/>
          <w:sz w:val="23"/>
          <w:szCs w:val="23"/>
        </w:rPr>
        <w:t>.</w:t>
      </w:r>
    </w:p>
    <w:p w:rsidR="00E167C0" w:rsidRPr="00E167C0" w:rsidRDefault="00E167C0" w:rsidP="00E167C0">
      <w:pPr>
        <w:spacing w:after="0" w:line="240" w:lineRule="auto"/>
        <w:ind w:left="709" w:hanging="709"/>
        <w:jc w:val="both"/>
        <w:rPr>
          <w:rFonts w:ascii="Times New Roman" w:hAnsi="Times New Roman"/>
          <w:sz w:val="23"/>
          <w:szCs w:val="23"/>
        </w:rPr>
      </w:pPr>
      <w:proofErr w:type="gramStart"/>
      <w:r w:rsidRPr="00E167C0">
        <w:rPr>
          <w:rFonts w:ascii="Times New Roman" w:hAnsi="Times New Roman"/>
          <w:sz w:val="23"/>
          <w:szCs w:val="23"/>
        </w:rPr>
        <w:t>Moleong, Lexy.</w:t>
      </w:r>
      <w:proofErr w:type="gramEnd"/>
      <w:r w:rsidRPr="00E167C0">
        <w:rPr>
          <w:rFonts w:ascii="Times New Roman" w:hAnsi="Times New Roman"/>
          <w:sz w:val="23"/>
          <w:szCs w:val="23"/>
        </w:rPr>
        <w:t xml:space="preserve"> 2011. </w:t>
      </w:r>
      <w:r w:rsidRPr="00E167C0">
        <w:rPr>
          <w:rFonts w:ascii="Times New Roman" w:hAnsi="Times New Roman"/>
          <w:i/>
          <w:sz w:val="23"/>
          <w:szCs w:val="23"/>
        </w:rPr>
        <w:t xml:space="preserve">Metodelogi Penelitian Kualitatif. </w:t>
      </w:r>
      <w:r w:rsidRPr="00E167C0">
        <w:rPr>
          <w:rFonts w:ascii="Times New Roman" w:hAnsi="Times New Roman"/>
          <w:sz w:val="23"/>
          <w:szCs w:val="23"/>
        </w:rPr>
        <w:t>Bandung: PT. Remaja Rosdakarya.</w:t>
      </w:r>
    </w:p>
    <w:p w:rsidR="00E167C0" w:rsidRPr="00E167C0" w:rsidRDefault="00E167C0" w:rsidP="00E167C0">
      <w:pPr>
        <w:spacing w:after="0" w:line="240" w:lineRule="auto"/>
        <w:ind w:left="709" w:hanging="709"/>
        <w:jc w:val="both"/>
        <w:rPr>
          <w:rFonts w:ascii="Times New Roman" w:hAnsi="Times New Roman"/>
          <w:sz w:val="23"/>
          <w:szCs w:val="23"/>
        </w:rPr>
      </w:pPr>
      <w:r w:rsidRPr="00E167C0">
        <w:rPr>
          <w:rFonts w:ascii="Times New Roman" w:hAnsi="Times New Roman"/>
          <w:sz w:val="23"/>
          <w:szCs w:val="23"/>
        </w:rPr>
        <w:t>Notoatmodjo, Soekidjo. 2003. Promosi Kesehatan: Teori dan Aplikasi. Jakarta: PT. Rineka Cipta.</w:t>
      </w:r>
    </w:p>
    <w:p w:rsidR="00E167C0" w:rsidRPr="00E167C0" w:rsidRDefault="00E167C0" w:rsidP="00E167C0">
      <w:pPr>
        <w:spacing w:after="0" w:line="240" w:lineRule="auto"/>
        <w:jc w:val="both"/>
        <w:rPr>
          <w:rFonts w:ascii="Times New Roman" w:hAnsi="Times New Roman"/>
          <w:sz w:val="23"/>
          <w:szCs w:val="23"/>
        </w:rPr>
      </w:pPr>
      <w:proofErr w:type="gramStart"/>
      <w:r w:rsidRPr="00E167C0">
        <w:rPr>
          <w:rFonts w:ascii="Times New Roman" w:hAnsi="Times New Roman"/>
          <w:sz w:val="23"/>
          <w:szCs w:val="23"/>
        </w:rPr>
        <w:softHyphen/>
      </w:r>
      <w:r w:rsidRPr="00E167C0">
        <w:rPr>
          <w:rFonts w:ascii="Times New Roman" w:hAnsi="Times New Roman"/>
          <w:sz w:val="23"/>
          <w:szCs w:val="23"/>
        </w:rPr>
        <w:softHyphen/>
      </w:r>
      <w:r w:rsidRPr="00E167C0">
        <w:rPr>
          <w:rFonts w:ascii="Times New Roman" w:hAnsi="Times New Roman"/>
          <w:sz w:val="23"/>
          <w:szCs w:val="23"/>
        </w:rPr>
        <w:softHyphen/>
        <w:t>Sedarmayanti.</w:t>
      </w:r>
      <w:proofErr w:type="gramEnd"/>
      <w:r w:rsidRPr="00E167C0">
        <w:rPr>
          <w:rFonts w:ascii="Times New Roman" w:hAnsi="Times New Roman"/>
          <w:sz w:val="23"/>
          <w:szCs w:val="23"/>
        </w:rPr>
        <w:t xml:space="preserve"> 2002. </w:t>
      </w:r>
      <w:r w:rsidRPr="00E167C0">
        <w:rPr>
          <w:rFonts w:ascii="Times New Roman" w:hAnsi="Times New Roman"/>
          <w:i/>
          <w:sz w:val="23"/>
          <w:szCs w:val="23"/>
        </w:rPr>
        <w:t xml:space="preserve">Metodelogi Penelitian. </w:t>
      </w:r>
      <w:r w:rsidRPr="00E167C0">
        <w:rPr>
          <w:rFonts w:ascii="Times New Roman" w:hAnsi="Times New Roman"/>
          <w:sz w:val="23"/>
          <w:szCs w:val="23"/>
        </w:rPr>
        <w:t>Bandung: Mandar Maju.</w:t>
      </w:r>
    </w:p>
    <w:p w:rsidR="00E167C0" w:rsidRPr="00E167C0" w:rsidRDefault="00E167C0" w:rsidP="00E167C0">
      <w:pPr>
        <w:spacing w:after="0" w:line="240" w:lineRule="auto"/>
        <w:jc w:val="both"/>
        <w:rPr>
          <w:rFonts w:ascii="Times New Roman" w:hAnsi="Times New Roman"/>
          <w:sz w:val="23"/>
          <w:szCs w:val="23"/>
        </w:rPr>
      </w:pPr>
      <w:r w:rsidRPr="00E167C0">
        <w:rPr>
          <w:rFonts w:ascii="Times New Roman" w:hAnsi="Times New Roman"/>
          <w:sz w:val="23"/>
          <w:szCs w:val="23"/>
        </w:rPr>
        <w:t xml:space="preserve">Siagian, Sondang. 2006. </w:t>
      </w:r>
      <w:r w:rsidRPr="00E167C0">
        <w:rPr>
          <w:rFonts w:ascii="Times New Roman" w:hAnsi="Times New Roman"/>
          <w:i/>
          <w:sz w:val="23"/>
          <w:szCs w:val="23"/>
        </w:rPr>
        <w:t xml:space="preserve">Filsafat Administrasi. </w:t>
      </w:r>
      <w:r w:rsidRPr="00E167C0">
        <w:rPr>
          <w:rFonts w:ascii="Times New Roman" w:hAnsi="Times New Roman"/>
          <w:sz w:val="23"/>
          <w:szCs w:val="23"/>
        </w:rPr>
        <w:t>Jakarta: PT. Bumi Aksara.</w:t>
      </w:r>
    </w:p>
    <w:p w:rsidR="00E167C0" w:rsidRPr="00E167C0" w:rsidRDefault="00E167C0" w:rsidP="00E167C0">
      <w:pPr>
        <w:spacing w:after="0" w:line="240" w:lineRule="auto"/>
        <w:ind w:left="709" w:hanging="709"/>
        <w:jc w:val="both"/>
        <w:rPr>
          <w:rFonts w:ascii="Times New Roman" w:hAnsi="Times New Roman"/>
          <w:sz w:val="23"/>
          <w:szCs w:val="23"/>
        </w:rPr>
      </w:pPr>
      <w:proofErr w:type="gramStart"/>
      <w:r w:rsidRPr="00E167C0">
        <w:rPr>
          <w:rFonts w:ascii="Times New Roman" w:hAnsi="Times New Roman"/>
          <w:sz w:val="23"/>
          <w:szCs w:val="23"/>
        </w:rPr>
        <w:t>Subarsono.</w:t>
      </w:r>
      <w:proofErr w:type="gramEnd"/>
      <w:r w:rsidRPr="00E167C0">
        <w:rPr>
          <w:rFonts w:ascii="Times New Roman" w:hAnsi="Times New Roman"/>
          <w:sz w:val="23"/>
          <w:szCs w:val="23"/>
        </w:rPr>
        <w:t xml:space="preserve"> 2008. </w:t>
      </w:r>
      <w:r w:rsidRPr="00E167C0">
        <w:rPr>
          <w:rFonts w:ascii="Times New Roman" w:hAnsi="Times New Roman"/>
          <w:i/>
          <w:sz w:val="23"/>
          <w:szCs w:val="23"/>
        </w:rPr>
        <w:t xml:space="preserve">Analisis Kebijakan Publik. </w:t>
      </w:r>
      <w:proofErr w:type="gramStart"/>
      <w:r w:rsidRPr="00E167C0">
        <w:rPr>
          <w:rFonts w:ascii="Times New Roman" w:hAnsi="Times New Roman"/>
          <w:sz w:val="23"/>
          <w:szCs w:val="23"/>
        </w:rPr>
        <w:t>Yogyakarta :</w:t>
      </w:r>
      <w:proofErr w:type="gramEnd"/>
      <w:r w:rsidRPr="00E167C0">
        <w:rPr>
          <w:rFonts w:ascii="Times New Roman" w:hAnsi="Times New Roman"/>
          <w:sz w:val="23"/>
          <w:szCs w:val="23"/>
        </w:rPr>
        <w:t xml:space="preserve"> Pustaka Pelajar.</w:t>
      </w:r>
    </w:p>
    <w:p w:rsidR="00E167C0" w:rsidRPr="00E167C0" w:rsidRDefault="00E167C0" w:rsidP="00E167C0">
      <w:pPr>
        <w:spacing w:after="0" w:line="240" w:lineRule="auto"/>
        <w:ind w:left="720" w:hanging="720"/>
        <w:jc w:val="both"/>
        <w:rPr>
          <w:rFonts w:ascii="Times New Roman" w:hAnsi="Times New Roman"/>
          <w:sz w:val="23"/>
          <w:szCs w:val="23"/>
        </w:rPr>
      </w:pPr>
      <w:proofErr w:type="gramStart"/>
      <w:r w:rsidRPr="00E167C0">
        <w:rPr>
          <w:rFonts w:ascii="Times New Roman" w:hAnsi="Times New Roman"/>
          <w:sz w:val="23"/>
          <w:szCs w:val="23"/>
        </w:rPr>
        <w:t>Sugiyono.</w:t>
      </w:r>
      <w:proofErr w:type="gramEnd"/>
      <w:r w:rsidRPr="00E167C0">
        <w:rPr>
          <w:rFonts w:ascii="Times New Roman" w:hAnsi="Times New Roman"/>
          <w:sz w:val="23"/>
          <w:szCs w:val="23"/>
        </w:rPr>
        <w:t xml:space="preserve"> 2006. </w:t>
      </w:r>
      <w:r w:rsidRPr="00E167C0">
        <w:rPr>
          <w:rFonts w:ascii="Times New Roman" w:hAnsi="Times New Roman"/>
          <w:i/>
          <w:sz w:val="23"/>
          <w:szCs w:val="23"/>
        </w:rPr>
        <w:t xml:space="preserve">Metode Penelitian Administrasi. </w:t>
      </w:r>
      <w:r w:rsidRPr="00E167C0">
        <w:rPr>
          <w:rFonts w:ascii="Times New Roman" w:hAnsi="Times New Roman"/>
          <w:sz w:val="23"/>
          <w:szCs w:val="23"/>
        </w:rPr>
        <w:t>Bandung: CV. Alfabeta.</w:t>
      </w:r>
    </w:p>
    <w:p w:rsidR="00E167C0" w:rsidRPr="00E167C0" w:rsidRDefault="00E167C0" w:rsidP="00E167C0">
      <w:pPr>
        <w:spacing w:after="0" w:line="240" w:lineRule="auto"/>
        <w:ind w:left="720" w:hanging="720"/>
        <w:jc w:val="both"/>
        <w:rPr>
          <w:rFonts w:ascii="Times New Roman" w:hAnsi="Times New Roman"/>
          <w:sz w:val="23"/>
          <w:szCs w:val="23"/>
        </w:rPr>
      </w:pPr>
      <w:r w:rsidRPr="00E167C0">
        <w:rPr>
          <w:rFonts w:ascii="Times New Roman" w:hAnsi="Times New Roman"/>
          <w:sz w:val="23"/>
          <w:szCs w:val="23"/>
        </w:rPr>
        <w:softHyphen/>
      </w:r>
      <w:r w:rsidRPr="00E167C0">
        <w:rPr>
          <w:rFonts w:ascii="Times New Roman" w:hAnsi="Times New Roman"/>
          <w:sz w:val="23"/>
          <w:szCs w:val="23"/>
        </w:rPr>
        <w:softHyphen/>
        <w:t xml:space="preserve">Suharto, Edi. 2012. </w:t>
      </w:r>
      <w:r w:rsidRPr="00E167C0">
        <w:rPr>
          <w:rFonts w:ascii="Times New Roman" w:hAnsi="Times New Roman"/>
          <w:i/>
          <w:sz w:val="23"/>
          <w:szCs w:val="23"/>
        </w:rPr>
        <w:t>Analisis kebijakan Publik Panduan Praktis Mengkaji Masalah dan Kebijakan Sosial</w:t>
      </w:r>
      <w:r w:rsidRPr="00E167C0">
        <w:rPr>
          <w:rFonts w:ascii="Times New Roman" w:hAnsi="Times New Roman"/>
          <w:sz w:val="23"/>
          <w:szCs w:val="23"/>
        </w:rPr>
        <w:t>. Bandung: CV. Alfabeta.</w:t>
      </w:r>
    </w:p>
    <w:p w:rsidR="00E167C0" w:rsidRPr="00E167C0" w:rsidRDefault="00E167C0" w:rsidP="00E167C0">
      <w:pPr>
        <w:spacing w:after="0" w:line="240" w:lineRule="auto"/>
        <w:ind w:left="720" w:hanging="720"/>
        <w:jc w:val="both"/>
        <w:rPr>
          <w:rFonts w:ascii="Times New Roman" w:hAnsi="Times New Roman"/>
          <w:sz w:val="23"/>
          <w:szCs w:val="23"/>
        </w:rPr>
      </w:pPr>
      <w:r w:rsidRPr="00E167C0">
        <w:rPr>
          <w:rFonts w:ascii="Times New Roman" w:hAnsi="Times New Roman"/>
          <w:sz w:val="23"/>
          <w:szCs w:val="23"/>
        </w:rPr>
        <w:t xml:space="preserve">Tarigan, Antonius. 2000. </w:t>
      </w:r>
      <w:r w:rsidRPr="00E167C0">
        <w:rPr>
          <w:rFonts w:ascii="Times New Roman" w:hAnsi="Times New Roman"/>
          <w:i/>
          <w:sz w:val="23"/>
          <w:szCs w:val="23"/>
        </w:rPr>
        <w:t>Implementasi Kebijakan Jaringan Pengaman Sosial: Studi Kasus Program Pengembangan Kecamatan di Kabupaten Dati II Lebak, Jawa Barat</w:t>
      </w:r>
      <w:r w:rsidRPr="00E167C0">
        <w:rPr>
          <w:rFonts w:ascii="Times New Roman" w:hAnsi="Times New Roman"/>
          <w:sz w:val="23"/>
          <w:szCs w:val="23"/>
        </w:rPr>
        <w:t>, Tesis Magister Administrasi Publik UGM, Yogyakarta.</w:t>
      </w:r>
    </w:p>
    <w:p w:rsidR="00E167C0" w:rsidRPr="00E167C0" w:rsidRDefault="00E167C0" w:rsidP="004436F7">
      <w:pPr>
        <w:spacing w:after="0" w:line="240" w:lineRule="auto"/>
        <w:ind w:left="720" w:hanging="720"/>
        <w:jc w:val="both"/>
        <w:rPr>
          <w:rFonts w:ascii="Times New Roman" w:hAnsi="Times New Roman"/>
          <w:sz w:val="23"/>
          <w:szCs w:val="23"/>
        </w:rPr>
      </w:pPr>
      <w:r w:rsidRPr="00E167C0">
        <w:rPr>
          <w:rFonts w:ascii="Times New Roman" w:hAnsi="Times New Roman"/>
          <w:sz w:val="23"/>
          <w:szCs w:val="23"/>
        </w:rPr>
        <w:t xml:space="preserve">Wahab, Solichin. </w:t>
      </w:r>
      <w:proofErr w:type="gramStart"/>
      <w:r w:rsidRPr="00E167C0">
        <w:rPr>
          <w:rFonts w:ascii="Times New Roman" w:hAnsi="Times New Roman"/>
          <w:sz w:val="23"/>
          <w:szCs w:val="23"/>
        </w:rPr>
        <w:t xml:space="preserve">2012. </w:t>
      </w:r>
      <w:r w:rsidRPr="00E167C0">
        <w:rPr>
          <w:rFonts w:ascii="Times New Roman" w:hAnsi="Times New Roman"/>
          <w:i/>
          <w:sz w:val="23"/>
          <w:szCs w:val="23"/>
        </w:rPr>
        <w:t xml:space="preserve"> Analisis Kebijakan Publik Dari Formulasi Ke Penyusunan Model-Model Implementasi Kebijakan Publik.</w:t>
      </w:r>
      <w:proofErr w:type="gramEnd"/>
      <w:r w:rsidRPr="00E167C0">
        <w:rPr>
          <w:rFonts w:ascii="Times New Roman" w:hAnsi="Times New Roman"/>
          <w:i/>
          <w:sz w:val="23"/>
          <w:szCs w:val="23"/>
        </w:rPr>
        <w:t xml:space="preserve"> </w:t>
      </w:r>
      <w:proofErr w:type="gramStart"/>
      <w:r w:rsidRPr="00E167C0">
        <w:rPr>
          <w:rFonts w:ascii="Times New Roman" w:hAnsi="Times New Roman"/>
          <w:sz w:val="23"/>
          <w:szCs w:val="23"/>
        </w:rPr>
        <w:t>Jakarta :</w:t>
      </w:r>
      <w:proofErr w:type="gramEnd"/>
      <w:r w:rsidRPr="00E167C0">
        <w:rPr>
          <w:rFonts w:ascii="Times New Roman" w:hAnsi="Times New Roman"/>
          <w:sz w:val="23"/>
          <w:szCs w:val="23"/>
        </w:rPr>
        <w:t xml:space="preserve"> Bumi Aksara.</w:t>
      </w:r>
    </w:p>
    <w:p w:rsidR="00E167C0" w:rsidRPr="00E167C0" w:rsidRDefault="00E167C0" w:rsidP="00E167C0">
      <w:pPr>
        <w:spacing w:after="0" w:line="240" w:lineRule="auto"/>
        <w:ind w:left="720" w:hanging="720"/>
        <w:jc w:val="both"/>
        <w:rPr>
          <w:rFonts w:ascii="Times New Roman" w:hAnsi="Times New Roman"/>
          <w:sz w:val="23"/>
          <w:szCs w:val="23"/>
        </w:rPr>
      </w:pPr>
      <w:r w:rsidRPr="00E167C0">
        <w:rPr>
          <w:rFonts w:ascii="Times New Roman" w:hAnsi="Times New Roman"/>
          <w:sz w:val="23"/>
          <w:szCs w:val="23"/>
        </w:rPr>
        <w:t xml:space="preserve">Wibawa, Samodra. </w:t>
      </w:r>
      <w:r w:rsidRPr="00E167C0">
        <w:rPr>
          <w:rFonts w:ascii="Times New Roman" w:hAnsi="Times New Roman"/>
          <w:i/>
          <w:sz w:val="23"/>
          <w:szCs w:val="23"/>
        </w:rPr>
        <w:t xml:space="preserve">Politik Perumusan Kebijakan Publik. </w:t>
      </w:r>
      <w:proofErr w:type="gramStart"/>
      <w:r w:rsidRPr="00E167C0">
        <w:rPr>
          <w:rFonts w:ascii="Times New Roman" w:hAnsi="Times New Roman"/>
          <w:sz w:val="23"/>
          <w:szCs w:val="23"/>
        </w:rPr>
        <w:t>Yogyakarta :</w:t>
      </w:r>
      <w:proofErr w:type="gramEnd"/>
      <w:r w:rsidRPr="00E167C0">
        <w:rPr>
          <w:rFonts w:ascii="Times New Roman" w:hAnsi="Times New Roman"/>
          <w:sz w:val="23"/>
          <w:szCs w:val="23"/>
        </w:rPr>
        <w:t xml:space="preserve"> Graha Ilmu.</w:t>
      </w:r>
    </w:p>
    <w:p w:rsidR="00E167C0" w:rsidRPr="00E167C0" w:rsidRDefault="00E167C0" w:rsidP="00E167C0">
      <w:pPr>
        <w:spacing w:after="0" w:line="240" w:lineRule="auto"/>
        <w:ind w:left="720" w:hanging="720"/>
        <w:jc w:val="both"/>
        <w:rPr>
          <w:rFonts w:ascii="Times New Roman" w:hAnsi="Times New Roman"/>
          <w:sz w:val="23"/>
          <w:szCs w:val="23"/>
        </w:rPr>
      </w:pPr>
      <w:r w:rsidRPr="00E167C0">
        <w:rPr>
          <w:rFonts w:ascii="Times New Roman" w:hAnsi="Times New Roman"/>
          <w:sz w:val="23"/>
          <w:szCs w:val="23"/>
        </w:rPr>
        <w:t xml:space="preserve">Widodo, Joko. </w:t>
      </w:r>
      <w:proofErr w:type="gramStart"/>
      <w:r w:rsidRPr="00E167C0">
        <w:rPr>
          <w:rFonts w:ascii="Times New Roman" w:hAnsi="Times New Roman"/>
          <w:sz w:val="23"/>
          <w:szCs w:val="23"/>
        </w:rPr>
        <w:t xml:space="preserve">2010. </w:t>
      </w:r>
      <w:r w:rsidRPr="00E167C0">
        <w:rPr>
          <w:rFonts w:ascii="Times New Roman" w:hAnsi="Times New Roman"/>
          <w:i/>
          <w:sz w:val="23"/>
          <w:szCs w:val="23"/>
        </w:rPr>
        <w:t>Analisis Kebijakan Publik Konsep Dan Aplikasi Analisis Proses Kebijakan Publik.</w:t>
      </w:r>
      <w:proofErr w:type="gramEnd"/>
      <w:r w:rsidRPr="00E167C0">
        <w:rPr>
          <w:rFonts w:ascii="Times New Roman" w:hAnsi="Times New Roman"/>
          <w:i/>
          <w:sz w:val="23"/>
          <w:szCs w:val="23"/>
        </w:rPr>
        <w:t xml:space="preserve"> </w:t>
      </w:r>
      <w:r w:rsidRPr="00E167C0">
        <w:rPr>
          <w:rFonts w:ascii="Times New Roman" w:hAnsi="Times New Roman"/>
          <w:sz w:val="23"/>
          <w:szCs w:val="23"/>
        </w:rPr>
        <w:t>Malang: Bayumedia Publishing.</w:t>
      </w:r>
    </w:p>
    <w:p w:rsidR="00E167C0" w:rsidRPr="00E167C0" w:rsidRDefault="00E167C0" w:rsidP="00E167C0">
      <w:pPr>
        <w:spacing w:after="0" w:line="240" w:lineRule="auto"/>
        <w:ind w:left="720" w:hanging="720"/>
        <w:jc w:val="both"/>
        <w:rPr>
          <w:rFonts w:ascii="Times New Roman" w:hAnsi="Times New Roman"/>
          <w:sz w:val="23"/>
          <w:szCs w:val="23"/>
        </w:rPr>
      </w:pPr>
      <w:r w:rsidRPr="00E167C0">
        <w:rPr>
          <w:rFonts w:ascii="Times New Roman" w:hAnsi="Times New Roman"/>
          <w:sz w:val="23"/>
          <w:szCs w:val="23"/>
        </w:rPr>
        <w:t xml:space="preserve">Winarno, Budi. 2012. </w:t>
      </w:r>
      <w:r w:rsidRPr="00E167C0">
        <w:rPr>
          <w:rFonts w:ascii="Times New Roman" w:hAnsi="Times New Roman"/>
          <w:i/>
          <w:sz w:val="23"/>
          <w:szCs w:val="23"/>
        </w:rPr>
        <w:t xml:space="preserve">Kebijakan Publik Teori, Proses Dan Studi Kasus. </w:t>
      </w:r>
      <w:r w:rsidRPr="00E167C0">
        <w:rPr>
          <w:rFonts w:ascii="Times New Roman" w:hAnsi="Times New Roman"/>
          <w:sz w:val="23"/>
          <w:szCs w:val="23"/>
        </w:rPr>
        <w:t>Jakarta: PT. Buku Seru.</w:t>
      </w:r>
    </w:p>
    <w:p w:rsidR="00E167C0" w:rsidRPr="00E167C0" w:rsidRDefault="00E167C0" w:rsidP="00E167C0">
      <w:pPr>
        <w:spacing w:after="0" w:line="240" w:lineRule="auto"/>
        <w:ind w:left="720" w:hanging="720"/>
        <w:jc w:val="both"/>
        <w:rPr>
          <w:rFonts w:ascii="Times New Roman" w:hAnsi="Times New Roman"/>
          <w:sz w:val="23"/>
          <w:szCs w:val="23"/>
        </w:rPr>
      </w:pPr>
      <w:r w:rsidRPr="00E167C0">
        <w:rPr>
          <w:rFonts w:ascii="Times New Roman" w:hAnsi="Times New Roman"/>
          <w:sz w:val="23"/>
          <w:szCs w:val="23"/>
        </w:rPr>
        <w:t>______________. 2009. Metode Penelitian Kuantitatif, Kualitatif dan R&amp;D. Bandung: CV. Alfabeta.</w:t>
      </w:r>
    </w:p>
    <w:p w:rsidR="00E167C0" w:rsidRPr="00E167C0" w:rsidRDefault="00E167C0" w:rsidP="00E167C0">
      <w:pPr>
        <w:spacing w:after="0" w:line="240" w:lineRule="auto"/>
        <w:ind w:left="720" w:hanging="720"/>
        <w:jc w:val="both"/>
        <w:rPr>
          <w:rFonts w:ascii="Times New Roman" w:hAnsi="Times New Roman"/>
          <w:sz w:val="23"/>
          <w:szCs w:val="23"/>
        </w:rPr>
      </w:pPr>
      <w:r w:rsidRPr="00E167C0">
        <w:rPr>
          <w:rFonts w:ascii="Times New Roman" w:hAnsi="Times New Roman"/>
          <w:sz w:val="23"/>
          <w:szCs w:val="23"/>
        </w:rPr>
        <w:t>_______________. 2009. Memahami Penelitian Kualitatif. Bandung: CV. Alfabeta.</w:t>
      </w:r>
    </w:p>
    <w:p w:rsidR="00E167C0" w:rsidRPr="00E167C0" w:rsidRDefault="00E167C0" w:rsidP="00E167C0">
      <w:pPr>
        <w:spacing w:after="0" w:line="240" w:lineRule="auto"/>
        <w:ind w:left="720" w:hanging="720"/>
        <w:jc w:val="both"/>
        <w:rPr>
          <w:rFonts w:ascii="Times New Roman" w:hAnsi="Times New Roman"/>
          <w:sz w:val="23"/>
          <w:szCs w:val="23"/>
        </w:rPr>
      </w:pPr>
      <w:proofErr w:type="gramStart"/>
      <w:r w:rsidRPr="00E167C0">
        <w:rPr>
          <w:rFonts w:ascii="Times New Roman" w:hAnsi="Times New Roman"/>
          <w:sz w:val="23"/>
          <w:szCs w:val="23"/>
        </w:rPr>
        <w:t>_____________.2008.</w:t>
      </w:r>
      <w:proofErr w:type="gramEnd"/>
      <w:r w:rsidRPr="00E167C0">
        <w:rPr>
          <w:rFonts w:ascii="Times New Roman" w:hAnsi="Times New Roman"/>
          <w:sz w:val="23"/>
          <w:szCs w:val="23"/>
        </w:rPr>
        <w:t xml:space="preserve"> Analisis Kebijaksanaan Dari Formulasi Ke Implementasi Kebijaksanaan Negara. Jakarta: Bumi Aksara</w:t>
      </w:r>
      <w:r w:rsidR="004436F7">
        <w:rPr>
          <w:rFonts w:ascii="Times New Roman" w:hAnsi="Times New Roman"/>
          <w:sz w:val="23"/>
          <w:szCs w:val="23"/>
        </w:rPr>
        <w:t>.</w:t>
      </w:r>
    </w:p>
    <w:p w:rsidR="00E167C0" w:rsidRPr="00E167C0" w:rsidRDefault="00E167C0" w:rsidP="00E167C0">
      <w:pPr>
        <w:spacing w:after="0" w:line="240" w:lineRule="auto"/>
        <w:ind w:left="720" w:hanging="720"/>
        <w:jc w:val="both"/>
        <w:rPr>
          <w:rFonts w:ascii="Times New Roman" w:hAnsi="Times New Roman"/>
          <w:sz w:val="23"/>
          <w:szCs w:val="23"/>
        </w:rPr>
      </w:pPr>
    </w:p>
    <w:p w:rsidR="00E167C0" w:rsidRPr="00E167C0" w:rsidRDefault="00E167C0" w:rsidP="00E167C0">
      <w:pPr>
        <w:spacing w:after="0" w:line="240" w:lineRule="auto"/>
        <w:ind w:left="720" w:hanging="720"/>
        <w:jc w:val="both"/>
        <w:rPr>
          <w:rFonts w:ascii="Times New Roman" w:hAnsi="Times New Roman"/>
          <w:sz w:val="23"/>
          <w:szCs w:val="23"/>
        </w:rPr>
      </w:pPr>
      <w:r w:rsidRPr="00E167C0">
        <w:rPr>
          <w:rFonts w:ascii="Times New Roman" w:hAnsi="Times New Roman"/>
          <w:b/>
          <w:sz w:val="23"/>
          <w:szCs w:val="23"/>
        </w:rPr>
        <w:t xml:space="preserve">Sumber </w:t>
      </w:r>
      <w:proofErr w:type="gramStart"/>
      <w:r w:rsidRPr="00E167C0">
        <w:rPr>
          <w:rFonts w:ascii="Times New Roman" w:hAnsi="Times New Roman"/>
          <w:b/>
          <w:sz w:val="23"/>
          <w:szCs w:val="23"/>
        </w:rPr>
        <w:t>Internet</w:t>
      </w:r>
      <w:r w:rsidRPr="00E167C0">
        <w:rPr>
          <w:rFonts w:ascii="Times New Roman" w:hAnsi="Times New Roman"/>
          <w:sz w:val="23"/>
          <w:szCs w:val="23"/>
        </w:rPr>
        <w:t xml:space="preserve"> :</w:t>
      </w:r>
      <w:proofErr w:type="gramEnd"/>
    </w:p>
    <w:p w:rsidR="00E167C0" w:rsidRPr="00E167C0" w:rsidRDefault="009A213E" w:rsidP="00E167C0">
      <w:pPr>
        <w:spacing w:after="0" w:line="240" w:lineRule="auto"/>
        <w:ind w:left="720" w:hanging="720"/>
        <w:jc w:val="both"/>
        <w:rPr>
          <w:rFonts w:ascii="Times New Roman" w:hAnsi="Times New Roman"/>
          <w:sz w:val="23"/>
          <w:szCs w:val="23"/>
        </w:rPr>
      </w:pPr>
      <w:hyperlink r:id="rId9" w:history="1">
        <w:r w:rsidR="00E167C0" w:rsidRPr="00E167C0">
          <w:rPr>
            <w:rStyle w:val="Hyperlink"/>
            <w:rFonts w:ascii="Times New Roman" w:hAnsi="Times New Roman"/>
            <w:sz w:val="23"/>
            <w:szCs w:val="23"/>
          </w:rPr>
          <w:t>www.BPJSKesehatan.go.id</w:t>
        </w:r>
      </w:hyperlink>
      <w:r w:rsidR="00E167C0" w:rsidRPr="00E167C0">
        <w:rPr>
          <w:rFonts w:ascii="Times New Roman" w:hAnsi="Times New Roman"/>
          <w:sz w:val="23"/>
          <w:szCs w:val="23"/>
        </w:rPr>
        <w:t xml:space="preserve">  diakses pada tanggal 1 November 2014</w:t>
      </w:r>
    </w:p>
    <w:p w:rsidR="00E167C0" w:rsidRPr="00E167C0" w:rsidRDefault="009A213E" w:rsidP="00E167C0">
      <w:pPr>
        <w:spacing w:after="0" w:line="240" w:lineRule="auto"/>
        <w:ind w:left="720" w:hanging="720"/>
        <w:jc w:val="both"/>
        <w:rPr>
          <w:rFonts w:ascii="Times New Roman" w:hAnsi="Times New Roman"/>
          <w:sz w:val="23"/>
          <w:szCs w:val="23"/>
        </w:rPr>
      </w:pPr>
      <w:hyperlink r:id="rId10" w:history="1">
        <w:r w:rsidR="00E167C0" w:rsidRPr="00E167C0">
          <w:rPr>
            <w:rStyle w:val="Hyperlink"/>
            <w:rFonts w:ascii="Times New Roman" w:hAnsi="Times New Roman"/>
            <w:sz w:val="23"/>
            <w:szCs w:val="23"/>
          </w:rPr>
          <w:t>www.kemenkesRI.go.id</w:t>
        </w:r>
      </w:hyperlink>
      <w:r w:rsidR="00E167C0" w:rsidRPr="00E167C0">
        <w:rPr>
          <w:rFonts w:ascii="Times New Roman" w:hAnsi="Times New Roman"/>
          <w:sz w:val="23"/>
          <w:szCs w:val="23"/>
        </w:rPr>
        <w:t xml:space="preserve"> diakses pada 1 November 2014</w:t>
      </w:r>
    </w:p>
    <w:p w:rsidR="00E167C0" w:rsidRPr="00E167C0" w:rsidRDefault="009A213E" w:rsidP="00E167C0">
      <w:pPr>
        <w:spacing w:line="240" w:lineRule="auto"/>
        <w:ind w:left="720" w:hanging="720"/>
        <w:jc w:val="both"/>
        <w:rPr>
          <w:rFonts w:ascii="Times New Roman" w:hAnsi="Times New Roman"/>
          <w:sz w:val="23"/>
          <w:szCs w:val="23"/>
        </w:rPr>
      </w:pPr>
      <w:hyperlink r:id="rId11" w:history="1">
        <w:r w:rsidR="00E167C0" w:rsidRPr="00E167C0">
          <w:rPr>
            <w:rStyle w:val="Hyperlink"/>
            <w:rFonts w:ascii="Times New Roman" w:hAnsi="Times New Roman"/>
            <w:sz w:val="23"/>
            <w:szCs w:val="23"/>
          </w:rPr>
          <w:t>www.scribd.com</w:t>
        </w:r>
      </w:hyperlink>
      <w:r w:rsidR="00E167C0" w:rsidRPr="00E167C0">
        <w:rPr>
          <w:rFonts w:ascii="Times New Roman" w:hAnsi="Times New Roman"/>
          <w:sz w:val="23"/>
          <w:szCs w:val="23"/>
        </w:rPr>
        <w:t xml:space="preserve"> diakses pada 8 Januari 2015</w:t>
      </w:r>
    </w:p>
    <w:p w:rsidR="00E167C0" w:rsidRPr="00E167C0" w:rsidRDefault="00E167C0" w:rsidP="00E167C0">
      <w:pPr>
        <w:spacing w:after="0" w:line="240" w:lineRule="auto"/>
        <w:ind w:left="720" w:hanging="720"/>
        <w:jc w:val="both"/>
        <w:rPr>
          <w:rFonts w:ascii="Times New Roman" w:hAnsi="Times New Roman"/>
          <w:sz w:val="23"/>
          <w:szCs w:val="23"/>
        </w:rPr>
      </w:pPr>
      <w:proofErr w:type="gramStart"/>
      <w:r w:rsidRPr="00E167C0">
        <w:rPr>
          <w:rFonts w:ascii="Times New Roman" w:hAnsi="Times New Roman"/>
          <w:b/>
          <w:sz w:val="23"/>
          <w:szCs w:val="23"/>
        </w:rPr>
        <w:t>Dokumen</w:t>
      </w:r>
      <w:r w:rsidRPr="00E167C0">
        <w:rPr>
          <w:rFonts w:ascii="Times New Roman" w:hAnsi="Times New Roman"/>
          <w:sz w:val="23"/>
          <w:szCs w:val="23"/>
        </w:rPr>
        <w:t xml:space="preserve"> :</w:t>
      </w:r>
      <w:proofErr w:type="gramEnd"/>
    </w:p>
    <w:p w:rsidR="00E167C0" w:rsidRPr="00E167C0" w:rsidRDefault="00E167C0" w:rsidP="00E167C0">
      <w:pPr>
        <w:spacing w:after="0" w:line="240" w:lineRule="auto"/>
        <w:ind w:left="720" w:hanging="720"/>
        <w:jc w:val="both"/>
        <w:rPr>
          <w:rFonts w:ascii="Times New Roman" w:hAnsi="Times New Roman"/>
          <w:sz w:val="23"/>
          <w:szCs w:val="23"/>
        </w:rPr>
      </w:pPr>
      <w:proofErr w:type="gramStart"/>
      <w:r w:rsidRPr="00E167C0">
        <w:rPr>
          <w:rFonts w:ascii="Times New Roman" w:hAnsi="Times New Roman"/>
          <w:sz w:val="23"/>
          <w:szCs w:val="23"/>
        </w:rPr>
        <w:t>Undang-undang Republik Indonesia No.40 Tahun 2004 tentang Sistem jaminan Sosial Nasional.</w:t>
      </w:r>
      <w:proofErr w:type="gramEnd"/>
    </w:p>
    <w:p w:rsidR="00E167C0" w:rsidRPr="00E167C0" w:rsidRDefault="00E167C0" w:rsidP="00E167C0">
      <w:pPr>
        <w:spacing w:after="0" w:line="240" w:lineRule="auto"/>
        <w:ind w:left="720" w:hanging="720"/>
        <w:jc w:val="both"/>
        <w:rPr>
          <w:rFonts w:ascii="Times New Roman" w:hAnsi="Times New Roman"/>
          <w:sz w:val="23"/>
          <w:szCs w:val="23"/>
        </w:rPr>
      </w:pPr>
      <w:proofErr w:type="gramStart"/>
      <w:r w:rsidRPr="00E167C0">
        <w:rPr>
          <w:rFonts w:ascii="Times New Roman" w:hAnsi="Times New Roman"/>
          <w:sz w:val="23"/>
          <w:szCs w:val="23"/>
        </w:rPr>
        <w:t>Undang-undang Republik Indonesia No.36 Tahun 2009 tentang kesehatan.</w:t>
      </w:r>
      <w:proofErr w:type="gramEnd"/>
    </w:p>
    <w:p w:rsidR="00E167C0" w:rsidRPr="00E167C0" w:rsidRDefault="00E167C0" w:rsidP="00E167C0">
      <w:pPr>
        <w:spacing w:after="0" w:line="240" w:lineRule="auto"/>
        <w:ind w:left="720" w:hanging="720"/>
        <w:jc w:val="both"/>
        <w:rPr>
          <w:rFonts w:ascii="Times New Roman" w:hAnsi="Times New Roman"/>
          <w:sz w:val="23"/>
          <w:szCs w:val="23"/>
        </w:rPr>
      </w:pPr>
      <w:proofErr w:type="gramStart"/>
      <w:r w:rsidRPr="00E167C0">
        <w:rPr>
          <w:rFonts w:ascii="Times New Roman" w:hAnsi="Times New Roman"/>
          <w:sz w:val="23"/>
          <w:szCs w:val="23"/>
        </w:rPr>
        <w:t>Undang-undang Republik Indonesia No.44 Tahun 2009 tentang Rumah Sakit.</w:t>
      </w:r>
      <w:proofErr w:type="gramEnd"/>
    </w:p>
    <w:p w:rsidR="00E167C0" w:rsidRPr="00E167C0" w:rsidRDefault="00E167C0" w:rsidP="00E167C0">
      <w:pPr>
        <w:spacing w:after="0" w:line="240" w:lineRule="auto"/>
        <w:ind w:left="720" w:hanging="720"/>
        <w:jc w:val="both"/>
        <w:rPr>
          <w:rFonts w:ascii="Times New Roman" w:hAnsi="Times New Roman"/>
          <w:sz w:val="23"/>
          <w:szCs w:val="23"/>
        </w:rPr>
      </w:pPr>
      <w:proofErr w:type="gramStart"/>
      <w:r w:rsidRPr="00E167C0">
        <w:rPr>
          <w:rFonts w:ascii="Times New Roman" w:hAnsi="Times New Roman"/>
          <w:sz w:val="23"/>
          <w:szCs w:val="23"/>
        </w:rPr>
        <w:t>Undang-undang Republik Indonesia No.24 Tahun 2011 tentang BPJS.</w:t>
      </w:r>
      <w:proofErr w:type="gramEnd"/>
    </w:p>
    <w:p w:rsidR="00E167C0" w:rsidRPr="00E167C0" w:rsidRDefault="00E167C0" w:rsidP="00E167C0">
      <w:pPr>
        <w:spacing w:after="0" w:line="240" w:lineRule="auto"/>
        <w:ind w:left="720" w:hanging="720"/>
        <w:jc w:val="both"/>
        <w:rPr>
          <w:rFonts w:ascii="Times New Roman" w:hAnsi="Times New Roman"/>
          <w:sz w:val="23"/>
          <w:szCs w:val="23"/>
        </w:rPr>
      </w:pPr>
      <w:proofErr w:type="gramStart"/>
      <w:r w:rsidRPr="00E167C0">
        <w:rPr>
          <w:rFonts w:ascii="Times New Roman" w:hAnsi="Times New Roman"/>
          <w:sz w:val="23"/>
          <w:szCs w:val="23"/>
        </w:rPr>
        <w:t>Peraturan Presiden No.12 Tahun 2013 tentang Jaminan Kesehatan.</w:t>
      </w:r>
      <w:proofErr w:type="gramEnd"/>
    </w:p>
    <w:p w:rsidR="00E167C0" w:rsidRPr="00E167C0" w:rsidRDefault="00E167C0" w:rsidP="00E167C0">
      <w:pPr>
        <w:spacing w:after="0" w:line="240" w:lineRule="auto"/>
        <w:ind w:left="720" w:hanging="720"/>
        <w:jc w:val="both"/>
        <w:rPr>
          <w:rFonts w:ascii="Times New Roman" w:hAnsi="Times New Roman"/>
          <w:sz w:val="23"/>
          <w:szCs w:val="23"/>
        </w:rPr>
      </w:pPr>
      <w:proofErr w:type="gramStart"/>
      <w:r w:rsidRPr="00E167C0">
        <w:rPr>
          <w:rFonts w:ascii="Times New Roman" w:hAnsi="Times New Roman"/>
          <w:sz w:val="23"/>
          <w:szCs w:val="23"/>
        </w:rPr>
        <w:t>Keputusan Menteri Kesehatan No.560/Menkes/SK/VI/2003 tentang Pola Tarif Perjan Rumah Sakit.</w:t>
      </w:r>
      <w:proofErr w:type="gramEnd"/>
    </w:p>
    <w:p w:rsidR="00E167C0" w:rsidRPr="00E167C0" w:rsidRDefault="00E167C0" w:rsidP="00E167C0">
      <w:pPr>
        <w:spacing w:after="0" w:line="240" w:lineRule="auto"/>
        <w:ind w:left="720" w:hanging="720"/>
        <w:jc w:val="both"/>
        <w:rPr>
          <w:rFonts w:ascii="Times New Roman" w:hAnsi="Times New Roman"/>
          <w:sz w:val="23"/>
          <w:szCs w:val="23"/>
        </w:rPr>
      </w:pPr>
      <w:proofErr w:type="gramStart"/>
      <w:r w:rsidRPr="00E167C0">
        <w:rPr>
          <w:rFonts w:ascii="Times New Roman" w:hAnsi="Times New Roman"/>
          <w:sz w:val="23"/>
          <w:szCs w:val="23"/>
        </w:rPr>
        <w:t>Keputusan Menteri Kesehatan No.129/Menkes/SK/II/2008 tentang Standar Pelayanan Rumah Sakit.</w:t>
      </w:r>
      <w:proofErr w:type="gramEnd"/>
    </w:p>
    <w:p w:rsidR="00E167C0" w:rsidRPr="00E167C0" w:rsidRDefault="00E167C0" w:rsidP="00E167C0">
      <w:pPr>
        <w:spacing w:after="0" w:line="240" w:lineRule="auto"/>
        <w:ind w:left="720" w:hanging="720"/>
        <w:jc w:val="both"/>
        <w:rPr>
          <w:rFonts w:ascii="Times New Roman" w:hAnsi="Times New Roman"/>
          <w:sz w:val="23"/>
          <w:szCs w:val="23"/>
        </w:rPr>
      </w:pPr>
      <w:r w:rsidRPr="00E167C0">
        <w:rPr>
          <w:rFonts w:ascii="Times New Roman" w:hAnsi="Times New Roman"/>
          <w:sz w:val="23"/>
          <w:szCs w:val="23"/>
        </w:rPr>
        <w:t>Himpunan Peraturan Kesehatan. 2006. Jakarta: Sinar Grafika.</w:t>
      </w:r>
    </w:p>
    <w:p w:rsidR="00E167C0" w:rsidRPr="00E167C0" w:rsidRDefault="00E167C0" w:rsidP="00E167C0">
      <w:pPr>
        <w:spacing w:after="0" w:line="240" w:lineRule="auto"/>
        <w:ind w:left="720" w:hanging="720"/>
        <w:jc w:val="both"/>
        <w:rPr>
          <w:rFonts w:ascii="Times New Roman" w:hAnsi="Times New Roman"/>
          <w:sz w:val="23"/>
          <w:szCs w:val="23"/>
        </w:rPr>
      </w:pPr>
      <w:proofErr w:type="gramStart"/>
      <w:r w:rsidRPr="00E167C0">
        <w:rPr>
          <w:rFonts w:ascii="Times New Roman" w:hAnsi="Times New Roman"/>
          <w:sz w:val="23"/>
          <w:szCs w:val="23"/>
        </w:rPr>
        <w:t>Peraturan BPJS Kesehatan No.1 Tahun 2014.</w:t>
      </w:r>
      <w:proofErr w:type="gramEnd"/>
    </w:p>
    <w:p w:rsidR="00E167C0" w:rsidRPr="00E167C0" w:rsidRDefault="00E167C0" w:rsidP="00E167C0">
      <w:pPr>
        <w:spacing w:after="0" w:line="240" w:lineRule="auto"/>
        <w:ind w:left="720" w:hanging="720"/>
        <w:jc w:val="both"/>
        <w:rPr>
          <w:rFonts w:ascii="Times New Roman" w:hAnsi="Times New Roman"/>
          <w:sz w:val="23"/>
          <w:szCs w:val="23"/>
        </w:rPr>
      </w:pPr>
      <w:proofErr w:type="gramStart"/>
      <w:r w:rsidRPr="00E167C0">
        <w:rPr>
          <w:rFonts w:ascii="Times New Roman" w:hAnsi="Times New Roman"/>
          <w:sz w:val="23"/>
          <w:szCs w:val="23"/>
        </w:rPr>
        <w:t>Panduan praktis pelayanan BPJS Kesehatan 2014.</w:t>
      </w:r>
      <w:proofErr w:type="gramEnd"/>
    </w:p>
    <w:p w:rsidR="00C71266" w:rsidRPr="00E167C0" w:rsidRDefault="00C71266" w:rsidP="00E167C0">
      <w:pPr>
        <w:spacing w:after="0" w:line="240" w:lineRule="auto"/>
        <w:ind w:left="567" w:hanging="567"/>
        <w:jc w:val="both"/>
        <w:rPr>
          <w:rFonts w:ascii="Times New Roman" w:hAnsi="Times New Roman"/>
          <w:sz w:val="23"/>
          <w:szCs w:val="23"/>
        </w:rPr>
      </w:pPr>
    </w:p>
    <w:p w:rsidR="00FE1514" w:rsidRPr="00E167C0" w:rsidRDefault="00FE1514" w:rsidP="00E167C0">
      <w:pPr>
        <w:pStyle w:val="ListParagraph1"/>
        <w:spacing w:after="0" w:line="240" w:lineRule="auto"/>
        <w:ind w:left="0"/>
        <w:jc w:val="both"/>
        <w:rPr>
          <w:rFonts w:ascii="Times New Roman" w:hAnsi="Times New Roman"/>
          <w:iCs/>
          <w:sz w:val="23"/>
          <w:szCs w:val="23"/>
          <w:lang w:val="id-ID"/>
        </w:rPr>
      </w:pPr>
    </w:p>
    <w:sectPr w:rsidR="00FE1514" w:rsidRPr="00E167C0" w:rsidSect="0048694E">
      <w:headerReference w:type="even" r:id="rId12"/>
      <w:headerReference w:type="default" r:id="rId13"/>
      <w:footerReference w:type="even" r:id="rId14"/>
      <w:footerReference w:type="default" r:id="rId15"/>
      <w:pgSz w:w="10206" w:h="14175" w:code="9"/>
      <w:pgMar w:top="540" w:right="1287" w:bottom="629" w:left="1332" w:header="792" w:footer="1008" w:gutter="0"/>
      <w:pgNumType w:start="1566"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409" w:rsidRDefault="00AC5409">
      <w:pPr>
        <w:spacing w:after="0" w:line="240" w:lineRule="auto"/>
      </w:pPr>
      <w:r>
        <w:separator/>
      </w:r>
    </w:p>
  </w:endnote>
  <w:endnote w:type="continuationSeparator" w:id="1">
    <w:p w:rsidR="00AC5409" w:rsidRDefault="00AC5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2018"/>
      <w:docPartObj>
        <w:docPartGallery w:val="Page Numbers (Bottom of Page)"/>
        <w:docPartUnique/>
      </w:docPartObj>
    </w:sdtPr>
    <w:sdtContent>
      <w:p w:rsidR="0048694E" w:rsidRDefault="0048694E" w:rsidP="0048694E">
        <w:pPr>
          <w:pStyle w:val="Footer"/>
        </w:pPr>
        <w:fldSimple w:instr=" PAGE   \* MERGEFORMAT ">
          <w:r w:rsidR="00F67B7B">
            <w:rPr>
              <w:noProof/>
            </w:rPr>
            <w:t>1568</w:t>
          </w:r>
        </w:fldSimple>
      </w:p>
    </w:sdtContent>
  </w:sdt>
  <w:p w:rsidR="00047F83" w:rsidRPr="00047F83" w:rsidRDefault="00047F83" w:rsidP="00047F83">
    <w:pPr>
      <w:pStyle w:val="Footer"/>
      <w:spacing w:after="0" w:line="240" w:lineRule="auto"/>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2019"/>
      <w:docPartObj>
        <w:docPartGallery w:val="Page Numbers (Bottom of Page)"/>
        <w:docPartUnique/>
      </w:docPartObj>
    </w:sdtPr>
    <w:sdtContent>
      <w:p w:rsidR="0048694E" w:rsidRDefault="0048694E">
        <w:pPr>
          <w:pStyle w:val="Footer"/>
          <w:jc w:val="right"/>
        </w:pPr>
        <w:fldSimple w:instr=" PAGE   \* MERGEFORMAT ">
          <w:r w:rsidR="00F67B7B">
            <w:rPr>
              <w:noProof/>
            </w:rPr>
            <w:t>1567</w:t>
          </w:r>
        </w:fldSimple>
      </w:p>
    </w:sdtContent>
  </w:sdt>
  <w:p w:rsidR="000258C8" w:rsidRPr="007A6FD5" w:rsidRDefault="000258C8" w:rsidP="000C1729">
    <w:pPr>
      <w:pStyle w:val="Footer"/>
      <w:spacing w:after="0" w:line="240" w:lineRule="auto"/>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409" w:rsidRDefault="00AC5409">
      <w:pPr>
        <w:spacing w:after="0" w:line="240" w:lineRule="auto"/>
      </w:pPr>
      <w:r>
        <w:separator/>
      </w:r>
    </w:p>
  </w:footnote>
  <w:footnote w:type="continuationSeparator" w:id="1">
    <w:p w:rsidR="00AC5409" w:rsidRDefault="00AC5409">
      <w:pPr>
        <w:spacing w:after="0" w:line="240" w:lineRule="auto"/>
      </w:pPr>
      <w:r>
        <w:continuationSeparator/>
      </w:r>
    </w:p>
  </w:footnote>
  <w:footnote w:id="2">
    <w:p w:rsidR="00CA256C" w:rsidRPr="00C87B86" w:rsidRDefault="00CA256C" w:rsidP="00CA256C">
      <w:pPr>
        <w:pStyle w:val="FootnoteText"/>
        <w:jc w:val="both"/>
        <w:rPr>
          <w:rFonts w:ascii="Arial" w:hAnsi="Arial" w:cs="Arial"/>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F2" w:rsidRPr="000258C8" w:rsidRDefault="004F0FA0" w:rsidP="004F0FA0">
    <w:pPr>
      <w:pStyle w:val="NoSpacing"/>
      <w:pBdr>
        <w:bottom w:val="single" w:sz="4" w:space="1" w:color="auto"/>
      </w:pBdr>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Admini</w:t>
    </w:r>
    <w:r w:rsidR="0048694E">
      <w:rPr>
        <w:rFonts w:ascii="Arial" w:hAnsi="Arial" w:cs="Arial"/>
        <w:sz w:val="20"/>
      </w:rPr>
      <w:t>strasi Publik, Volume 3, Nomor 5, 2015 : 1566-1579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14" w:rsidRPr="004F0FA0" w:rsidRDefault="00121CF5" w:rsidP="004F0FA0">
    <w:pPr>
      <w:pStyle w:val="NoSpacing"/>
      <w:pBdr>
        <w:bottom w:val="single" w:sz="4" w:space="1" w:color="auto"/>
      </w:pBdr>
      <w:rPr>
        <w:rFonts w:ascii="Arial" w:hAnsi="Arial" w:cs="Arial"/>
        <w:sz w:val="20"/>
      </w:rPr>
    </w:pPr>
    <w:r>
      <w:rPr>
        <w:rFonts w:ascii="Arial" w:hAnsi="Arial" w:cs="Arial"/>
        <w:sz w:val="20"/>
      </w:rPr>
      <w:t>Implementasi Program BPJS Kesehatan (Sony Jaya Saputera</w:t>
    </w:r>
    <w:r w:rsidR="004F0FA0">
      <w:rPr>
        <w:rFonts w:ascii="Arial" w:hAnsi="Arial" w:cs="Arial"/>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lowerLetter"/>
      <w:lvlText w:val="%7."/>
      <w:lvlJc w:val="left"/>
      <w:pPr>
        <w:ind w:left="2859"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000000B"/>
    <w:multiLevelType w:val="multilevel"/>
    <w:tmpl w:val="E8A0F1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rPr>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000000C"/>
    <w:multiLevelType w:val="multilevel"/>
    <w:tmpl w:val="0000000C"/>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000000D"/>
    <w:multiLevelType w:val="multilevel"/>
    <w:tmpl w:val="89D07A0E"/>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000000E"/>
    <w:multiLevelType w:val="multilevel"/>
    <w:tmpl w:val="0000000E"/>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0F"/>
    <w:multiLevelType w:val="multilevel"/>
    <w:tmpl w:val="00000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10"/>
    <w:multiLevelType w:val="multilevel"/>
    <w:tmpl w:val="000000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11"/>
    <w:multiLevelType w:val="singleLevel"/>
    <w:tmpl w:val="00000011"/>
    <w:lvl w:ilvl="0">
      <w:start w:val="1"/>
      <w:numFmt w:val="lowerLetter"/>
      <w:lvlText w:val="%1."/>
      <w:lvlJc w:val="left"/>
      <w:pPr>
        <w:tabs>
          <w:tab w:val="num" w:pos="425"/>
        </w:tabs>
        <w:ind w:left="425" w:hanging="425"/>
      </w:pPr>
      <w:rPr>
        <w:rFonts w:hint="default"/>
      </w:rPr>
    </w:lvl>
  </w:abstractNum>
  <w:abstractNum w:abstractNumId="8">
    <w:nsid w:val="00000012"/>
    <w:multiLevelType w:val="multilevel"/>
    <w:tmpl w:val="0000001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0000013"/>
    <w:multiLevelType w:val="multilevel"/>
    <w:tmpl w:val="00000013"/>
    <w:lvl w:ilvl="0">
      <w:start w:val="1"/>
      <w:numFmt w:val="decimal"/>
      <w:lvlText w:val="%1)"/>
      <w:lvlJc w:val="left"/>
      <w:pPr>
        <w:ind w:left="644" w:hanging="360"/>
      </w:pPr>
    </w:lvl>
    <w:lvl w:ilvl="1">
      <w:start w:val="1"/>
      <w:numFmt w:val="lowerLetter"/>
      <w:lvlText w:val="%2)"/>
      <w:lvlJc w:val="left"/>
      <w:pPr>
        <w:ind w:left="1004" w:hanging="360"/>
      </w:pPr>
    </w:lvl>
    <w:lvl w:ilvl="2">
      <w:start w:val="1"/>
      <w:numFmt w:val="decimal"/>
      <w:lvlText w:val="%3)"/>
      <w:lvlJc w:val="left"/>
      <w:pPr>
        <w:ind w:left="1364" w:hanging="360"/>
      </w:pPr>
      <w:rPr>
        <w:rFonts w:ascii="Arial" w:eastAsia="Calibri" w:hAnsi="Arial" w:cs="Arial"/>
      </w:r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0">
    <w:nsid w:val="00000014"/>
    <w:multiLevelType w:val="multilevel"/>
    <w:tmpl w:val="0000001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00000015"/>
    <w:multiLevelType w:val="multilevel"/>
    <w:tmpl w:val="00000015"/>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0000016"/>
    <w:multiLevelType w:val="singleLevel"/>
    <w:tmpl w:val="207CB486"/>
    <w:lvl w:ilvl="0">
      <w:start w:val="1"/>
      <w:numFmt w:val="lowerLetter"/>
      <w:lvlText w:val="%1."/>
      <w:lvlJc w:val="left"/>
      <w:pPr>
        <w:tabs>
          <w:tab w:val="num" w:pos="425"/>
        </w:tabs>
        <w:ind w:left="425" w:hanging="425"/>
      </w:pPr>
      <w:rPr>
        <w:rFonts w:hint="default"/>
        <w:b w:val="0"/>
      </w:rPr>
    </w:lvl>
  </w:abstractNum>
  <w:abstractNum w:abstractNumId="13">
    <w:nsid w:val="00000017"/>
    <w:multiLevelType w:val="singleLevel"/>
    <w:tmpl w:val="00000017"/>
    <w:lvl w:ilvl="0">
      <w:start w:val="1"/>
      <w:numFmt w:val="decimal"/>
      <w:lvlText w:val="%1."/>
      <w:lvlJc w:val="left"/>
      <w:pPr>
        <w:tabs>
          <w:tab w:val="num" w:pos="425"/>
        </w:tabs>
        <w:ind w:left="425" w:hanging="425"/>
      </w:pPr>
      <w:rPr>
        <w:rFonts w:hint="default"/>
      </w:rPr>
    </w:lvl>
  </w:abstractNum>
  <w:abstractNum w:abstractNumId="14">
    <w:nsid w:val="018505D6"/>
    <w:multiLevelType w:val="multilevel"/>
    <w:tmpl w:val="018505D6"/>
    <w:lvl w:ilvl="0">
      <w:start w:val="1"/>
      <w:numFmt w:val="decimal"/>
      <w:lvlText w:val="%1."/>
      <w:lvlJc w:val="left"/>
      <w:pPr>
        <w:ind w:left="360" w:hanging="360"/>
      </w:pPr>
    </w:lvl>
    <w:lvl w:ilvl="1" w:tentative="1">
      <w:start w:val="1"/>
      <w:numFmt w:val="decimal"/>
      <w:isLgl/>
      <w:lvlText w:val="%1.%2"/>
      <w:lvlJc w:val="left"/>
      <w:pPr>
        <w:ind w:left="360" w:hanging="360"/>
      </w:pPr>
      <w:rPr>
        <w:rFonts w:hint="default"/>
        <w:sz w:val="24"/>
        <w:szCs w:val="24"/>
      </w:rPr>
    </w:lvl>
    <w:lvl w:ilvl="2" w:tentative="1">
      <w:start w:val="1"/>
      <w:numFmt w:val="decimal"/>
      <w:isLgl/>
      <w:lvlText w:val="%1.%2.%3"/>
      <w:lvlJc w:val="left"/>
      <w:pPr>
        <w:ind w:left="720" w:hanging="720"/>
      </w:pPr>
      <w:rPr>
        <w:rFonts w:hint="default"/>
        <w:b/>
        <w:bCs/>
        <w:i w:val="0"/>
        <w:iCs w:val="0"/>
        <w:sz w:val="24"/>
        <w:szCs w:val="24"/>
      </w:rPr>
    </w:lvl>
    <w:lvl w:ilvl="3" w:tentative="1">
      <w:start w:val="1"/>
      <w:numFmt w:val="decimal"/>
      <w:isLgl/>
      <w:lvlText w:val="%1.%2.%3.%4"/>
      <w:lvlJc w:val="left"/>
      <w:pPr>
        <w:ind w:left="720" w:hanging="720"/>
      </w:pPr>
      <w:rPr>
        <w:rFonts w:hint="default"/>
        <w:b/>
        <w:bCs/>
      </w:rPr>
    </w:lvl>
    <w:lvl w:ilvl="4" w:tentative="1">
      <w:start w:val="1"/>
      <w:numFmt w:val="decimal"/>
      <w:isLgl/>
      <w:lvlText w:val="%1.%2.%3.%4.%5"/>
      <w:lvlJc w:val="left"/>
      <w:pPr>
        <w:ind w:left="162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abstractNum w:abstractNumId="15">
    <w:nsid w:val="01BC31F1"/>
    <w:multiLevelType w:val="hybridMultilevel"/>
    <w:tmpl w:val="BA388876"/>
    <w:lvl w:ilvl="0" w:tplc="79F06B6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04847361"/>
    <w:multiLevelType w:val="multilevel"/>
    <w:tmpl w:val="04847361"/>
    <w:lvl w:ilvl="0">
      <w:start w:val="1"/>
      <w:numFmt w:val="decimal"/>
      <w:lvlText w:val="%1."/>
      <w:lvlJc w:val="left"/>
      <w:pPr>
        <w:ind w:left="360" w:hanging="360"/>
      </w:pPr>
    </w:lvl>
    <w:lvl w:ilvl="1" w:tentative="1">
      <w:start w:val="1"/>
      <w:numFmt w:val="decimal"/>
      <w:lvlText w:val="%2."/>
      <w:lvlJc w:val="left"/>
      <w:pPr>
        <w:ind w:left="360" w:hanging="360"/>
      </w:pPr>
      <w:rPr>
        <w:rFonts w:ascii="Times New Roman" w:eastAsia="Times New Roman" w:hAnsi="Times New Roman"/>
        <w:b w:val="0"/>
        <w:bCs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0B101D1C"/>
    <w:multiLevelType w:val="multilevel"/>
    <w:tmpl w:val="0B101D1C"/>
    <w:lvl w:ilvl="0">
      <w:start w:val="1"/>
      <w:numFmt w:val="decimal"/>
      <w:lvlText w:val="%1."/>
      <w:lvlJc w:val="left"/>
      <w:pPr>
        <w:ind w:left="216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B4509B2"/>
    <w:multiLevelType w:val="multilevel"/>
    <w:tmpl w:val="0B450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FC65090"/>
    <w:multiLevelType w:val="multilevel"/>
    <w:tmpl w:val="0FC65090"/>
    <w:lvl w:ilvl="0">
      <w:start w:val="1"/>
      <w:numFmt w:val="decimal"/>
      <w:lvlText w:val="%1."/>
      <w:lvlJc w:val="left"/>
      <w:pPr>
        <w:ind w:left="1070" w:hanging="360"/>
      </w:p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0">
    <w:nsid w:val="12487F9A"/>
    <w:multiLevelType w:val="hybridMultilevel"/>
    <w:tmpl w:val="3C84F494"/>
    <w:lvl w:ilvl="0" w:tplc="04090019">
      <w:start w:val="1"/>
      <w:numFmt w:val="lowerLetter"/>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1A630DC5"/>
    <w:multiLevelType w:val="hybridMultilevel"/>
    <w:tmpl w:val="A4A4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4C7B0F"/>
    <w:multiLevelType w:val="hybridMultilevel"/>
    <w:tmpl w:val="602AC63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nsid w:val="283066CA"/>
    <w:multiLevelType w:val="hybridMultilevel"/>
    <w:tmpl w:val="E0F4A1B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3627F73"/>
    <w:multiLevelType w:val="hybridMultilevel"/>
    <w:tmpl w:val="5006466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35776590"/>
    <w:multiLevelType w:val="hybridMultilevel"/>
    <w:tmpl w:val="18F6F74C"/>
    <w:lvl w:ilvl="0" w:tplc="A32EC5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4435B0"/>
    <w:multiLevelType w:val="multilevel"/>
    <w:tmpl w:val="9CC47A2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7">
    <w:nsid w:val="3F2413EF"/>
    <w:multiLevelType w:val="multilevel"/>
    <w:tmpl w:val="3F2413E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480251D"/>
    <w:multiLevelType w:val="multilevel"/>
    <w:tmpl w:val="4480251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4CA2F14"/>
    <w:multiLevelType w:val="hybridMultilevel"/>
    <w:tmpl w:val="7B18AD4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5E64D61"/>
    <w:multiLevelType w:val="hybridMultilevel"/>
    <w:tmpl w:val="A3D6E49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4CE35747"/>
    <w:multiLevelType w:val="multilevel"/>
    <w:tmpl w:val="4CE35747"/>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4E5A0543"/>
    <w:multiLevelType w:val="multilevel"/>
    <w:tmpl w:val="4E5A0543"/>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nsid w:val="59B82B02"/>
    <w:multiLevelType w:val="multilevel"/>
    <w:tmpl w:val="5B60FD9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4">
    <w:nsid w:val="5BAE75E9"/>
    <w:multiLevelType w:val="multilevel"/>
    <w:tmpl w:val="5BAE75E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5CFB4843"/>
    <w:multiLevelType w:val="hybridMultilevel"/>
    <w:tmpl w:val="06A2BAD2"/>
    <w:lvl w:ilvl="0" w:tplc="0409000F">
      <w:start w:val="1"/>
      <w:numFmt w:val="decimal"/>
      <w:lvlText w:val="%1."/>
      <w:lvlJc w:val="left"/>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36">
    <w:nsid w:val="618036CB"/>
    <w:multiLevelType w:val="hybridMultilevel"/>
    <w:tmpl w:val="0C706AE2"/>
    <w:lvl w:ilvl="0" w:tplc="8ED05B04">
      <w:start w:val="1"/>
      <w:numFmt w:val="decimal"/>
      <w:lvlText w:val="%1."/>
      <w:lvlJc w:val="left"/>
      <w:pPr>
        <w:ind w:left="36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68C04C59"/>
    <w:multiLevelType w:val="multilevel"/>
    <w:tmpl w:val="68C04C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AAD447C"/>
    <w:multiLevelType w:val="multilevel"/>
    <w:tmpl w:val="6AAD447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6F573681"/>
    <w:multiLevelType w:val="multilevel"/>
    <w:tmpl w:val="6F573681"/>
    <w:lvl w:ilvl="0">
      <w:start w:val="1"/>
      <w:numFmt w:val="decimal"/>
      <w:lvlText w:val="%1."/>
      <w:lvlJc w:val="left"/>
      <w:pPr>
        <w:ind w:left="360" w:hanging="360"/>
      </w:pPr>
      <w:rPr>
        <w:rFonts w:ascii="Times New Roman" w:eastAsia="Times New Roman" w:hAnsi="Times New Roman"/>
        <w:b w:val="0"/>
        <w:bCs w:val="0"/>
      </w:rPr>
    </w:lvl>
    <w:lvl w:ilvl="1" w:tentative="1">
      <w:start w:val="1"/>
      <w:numFmt w:val="decimal"/>
      <w:isLgl/>
      <w:lvlText w:val="%1.%2"/>
      <w:lvlJc w:val="left"/>
      <w:pPr>
        <w:ind w:left="660" w:hanging="660"/>
      </w:pPr>
      <w:rPr>
        <w:rFonts w:hint="default"/>
      </w:rPr>
    </w:lvl>
    <w:lvl w:ilvl="2" w:tentative="1">
      <w:start w:val="2"/>
      <w:numFmt w:val="decimal"/>
      <w:isLgl/>
      <w:lvlText w:val="%1.%2.%3"/>
      <w:lvlJc w:val="left"/>
      <w:pPr>
        <w:ind w:left="720" w:hanging="720"/>
      </w:pPr>
      <w:rPr>
        <w:rFonts w:hint="default"/>
      </w:rPr>
    </w:lvl>
    <w:lvl w:ilvl="3" w:tentative="1">
      <w:start w:val="3"/>
      <w:numFmt w:val="decimal"/>
      <w:isLgl/>
      <w:lvlText w:val="%1.%2.%3.%4"/>
      <w:lvlJc w:val="left"/>
      <w:pPr>
        <w:ind w:left="720" w:hanging="72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abstractNum w:abstractNumId="40">
    <w:nsid w:val="72947814"/>
    <w:multiLevelType w:val="hybridMultilevel"/>
    <w:tmpl w:val="D7824B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47A2E8F"/>
    <w:multiLevelType w:val="hybridMultilevel"/>
    <w:tmpl w:val="B84A7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200988"/>
    <w:multiLevelType w:val="hybridMultilevel"/>
    <w:tmpl w:val="E482E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315F69"/>
    <w:multiLevelType w:val="hybridMultilevel"/>
    <w:tmpl w:val="FF282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456421"/>
    <w:multiLevelType w:val="hybridMultilevel"/>
    <w:tmpl w:val="DB2A6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DC632C"/>
    <w:multiLevelType w:val="multilevel"/>
    <w:tmpl w:val="7FDC63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 w:numId="5">
    <w:abstractNumId w:val="7"/>
  </w:num>
  <w:num w:numId="6">
    <w:abstractNumId w:val="13"/>
  </w:num>
  <w:num w:numId="7">
    <w:abstractNumId w:val="9"/>
  </w:num>
  <w:num w:numId="8">
    <w:abstractNumId w:val="10"/>
  </w:num>
  <w:num w:numId="9">
    <w:abstractNumId w:val="11"/>
  </w:num>
  <w:num w:numId="10">
    <w:abstractNumId w:val="12"/>
  </w:num>
  <w:num w:numId="11">
    <w:abstractNumId w:val="8"/>
  </w:num>
  <w:num w:numId="12">
    <w:abstractNumId w:val="4"/>
  </w:num>
  <w:num w:numId="13">
    <w:abstractNumId w:val="5"/>
  </w:num>
  <w:num w:numId="14">
    <w:abstractNumId w:val="6"/>
  </w:num>
  <w:num w:numId="15">
    <w:abstractNumId w:val="29"/>
  </w:num>
  <w:num w:numId="16">
    <w:abstractNumId w:val="15"/>
  </w:num>
  <w:num w:numId="17">
    <w:abstractNumId w:val="40"/>
  </w:num>
  <w:num w:numId="18">
    <w:abstractNumId w:val="25"/>
  </w:num>
  <w:num w:numId="19">
    <w:abstractNumId w:val="23"/>
  </w:num>
  <w:num w:numId="20">
    <w:abstractNumId w:val="43"/>
  </w:num>
  <w:num w:numId="21">
    <w:abstractNumId w:val="44"/>
  </w:num>
  <w:num w:numId="22">
    <w:abstractNumId w:val="22"/>
  </w:num>
  <w:num w:numId="23">
    <w:abstractNumId w:val="24"/>
  </w:num>
  <w:num w:numId="24">
    <w:abstractNumId w:val="20"/>
  </w:num>
  <w:num w:numId="25">
    <w:abstractNumId w:val="3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1"/>
  </w:num>
  <w:num w:numId="30">
    <w:abstractNumId w:val="39"/>
  </w:num>
  <w:num w:numId="31">
    <w:abstractNumId w:val="14"/>
  </w:num>
  <w:num w:numId="32">
    <w:abstractNumId w:val="16"/>
  </w:num>
  <w:num w:numId="33">
    <w:abstractNumId w:val="37"/>
  </w:num>
  <w:num w:numId="34">
    <w:abstractNumId w:val="34"/>
  </w:num>
  <w:num w:numId="35">
    <w:abstractNumId w:val="35"/>
  </w:num>
  <w:num w:numId="36">
    <w:abstractNumId w:val="27"/>
  </w:num>
  <w:num w:numId="37">
    <w:abstractNumId w:val="17"/>
  </w:num>
  <w:num w:numId="38">
    <w:abstractNumId w:val="18"/>
  </w:num>
  <w:num w:numId="39">
    <w:abstractNumId w:val="45"/>
  </w:num>
  <w:num w:numId="40">
    <w:abstractNumId w:val="28"/>
  </w:num>
  <w:num w:numId="41">
    <w:abstractNumId w:val="32"/>
  </w:num>
  <w:num w:numId="42">
    <w:abstractNumId w:val="19"/>
  </w:num>
  <w:num w:numId="43">
    <w:abstractNumId w:val="31"/>
  </w:num>
  <w:num w:numId="44">
    <w:abstractNumId w:val="38"/>
  </w:num>
  <w:num w:numId="45">
    <w:abstractNumId w:val="42"/>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bordersDoNotSurroundHeader/>
  <w:bordersDoNotSurroundFooter/>
  <w:hideSpellingErrors/>
  <w:proofState w:grammar="clean"/>
  <w:stylePaneFormatFilter w:val="3F01"/>
  <w:defaultTabStop w:val="420"/>
  <w:evenAndOddHeaders/>
  <w:drawingGridHorizontalSpacing w:val="110"/>
  <w:drawingGridVerticalSpacing w:val="143"/>
  <w:displayHorizontalDrawingGridEvery w:val="0"/>
  <w:displayVerticalDrawingGridEvery w:val="2"/>
  <w:characterSpacingControl w:val="compressPunctuation"/>
  <w:savePreviewPicture/>
  <w:doNotValidateAgainstSchema/>
  <w:doNotDemarcateInvalidXml/>
  <w:hdrShapeDefaults>
    <o:shapedefaults v:ext="edit" spidmax="20481"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58C8"/>
    <w:rsid w:val="00047F83"/>
    <w:rsid w:val="00066451"/>
    <w:rsid w:val="000C1729"/>
    <w:rsid w:val="000C2682"/>
    <w:rsid w:val="00121CF5"/>
    <w:rsid w:val="00167B8A"/>
    <w:rsid w:val="00172A27"/>
    <w:rsid w:val="00180913"/>
    <w:rsid w:val="001A4013"/>
    <w:rsid w:val="001F038D"/>
    <w:rsid w:val="00244219"/>
    <w:rsid w:val="002566AC"/>
    <w:rsid w:val="002876A3"/>
    <w:rsid w:val="00292481"/>
    <w:rsid w:val="00294AF6"/>
    <w:rsid w:val="002D0FB7"/>
    <w:rsid w:val="00330FE8"/>
    <w:rsid w:val="0036115E"/>
    <w:rsid w:val="00363A5B"/>
    <w:rsid w:val="003B4300"/>
    <w:rsid w:val="003B4C1A"/>
    <w:rsid w:val="004436F7"/>
    <w:rsid w:val="004718DF"/>
    <w:rsid w:val="0048694E"/>
    <w:rsid w:val="004A27E0"/>
    <w:rsid w:val="004B386F"/>
    <w:rsid w:val="004C10E9"/>
    <w:rsid w:val="004C39A0"/>
    <w:rsid w:val="004F0FA0"/>
    <w:rsid w:val="005321F4"/>
    <w:rsid w:val="00546E7A"/>
    <w:rsid w:val="00550269"/>
    <w:rsid w:val="0055322B"/>
    <w:rsid w:val="005F6CA2"/>
    <w:rsid w:val="00600DDC"/>
    <w:rsid w:val="00611B9F"/>
    <w:rsid w:val="00697911"/>
    <w:rsid w:val="0076494A"/>
    <w:rsid w:val="00771392"/>
    <w:rsid w:val="00771BE5"/>
    <w:rsid w:val="007753AE"/>
    <w:rsid w:val="00784399"/>
    <w:rsid w:val="007A0ACB"/>
    <w:rsid w:val="007A6FD5"/>
    <w:rsid w:val="007E7578"/>
    <w:rsid w:val="00806D7C"/>
    <w:rsid w:val="00832409"/>
    <w:rsid w:val="008A06F4"/>
    <w:rsid w:val="008A29C1"/>
    <w:rsid w:val="0093236A"/>
    <w:rsid w:val="00981CE0"/>
    <w:rsid w:val="009A213E"/>
    <w:rsid w:val="00A10276"/>
    <w:rsid w:val="00A578FA"/>
    <w:rsid w:val="00A601E0"/>
    <w:rsid w:val="00AC5409"/>
    <w:rsid w:val="00B2288A"/>
    <w:rsid w:val="00B50CBE"/>
    <w:rsid w:val="00B77705"/>
    <w:rsid w:val="00BB5A8C"/>
    <w:rsid w:val="00BD0D5D"/>
    <w:rsid w:val="00C04454"/>
    <w:rsid w:val="00C453DF"/>
    <w:rsid w:val="00C71266"/>
    <w:rsid w:val="00C854A1"/>
    <w:rsid w:val="00C9492C"/>
    <w:rsid w:val="00CA256C"/>
    <w:rsid w:val="00CC6A96"/>
    <w:rsid w:val="00CE19B1"/>
    <w:rsid w:val="00CF6D3C"/>
    <w:rsid w:val="00D006E5"/>
    <w:rsid w:val="00D2123F"/>
    <w:rsid w:val="00D44315"/>
    <w:rsid w:val="00D6070E"/>
    <w:rsid w:val="00E167C0"/>
    <w:rsid w:val="00E33D5E"/>
    <w:rsid w:val="00E63278"/>
    <w:rsid w:val="00E65F11"/>
    <w:rsid w:val="00EB719C"/>
    <w:rsid w:val="00ED5AF2"/>
    <w:rsid w:val="00F22F9E"/>
    <w:rsid w:val="00F423D4"/>
    <w:rsid w:val="00F61D94"/>
    <w:rsid w:val="00F67B7B"/>
    <w:rsid w:val="00FE1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9cbee0" strokecolor="#739cc3">
      <v:fill color="#9cbee0" color2="#bbd5f0" type="gradient">
        <o:fill v:ext="view" type="gradientUnscaled"/>
      </v:fill>
      <v:stroke color="#739cc3" weight="1.25pt"/>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0E"/>
    <w:pPr>
      <w:spacing w:after="200" w:line="276" w:lineRule="auto"/>
    </w:pPr>
    <w:rPr>
      <w:rFonts w:ascii="Calibri" w:eastAsia="Calibri" w:hAnsi="Calibri"/>
      <w:sz w:val="22"/>
      <w:szCs w:val="22"/>
    </w:rPr>
  </w:style>
  <w:style w:type="paragraph" w:styleId="Heading1">
    <w:name w:val="heading 1"/>
    <w:basedOn w:val="Normal"/>
    <w:next w:val="Normal"/>
    <w:qFormat/>
    <w:rsid w:val="00D6070E"/>
    <w:pPr>
      <w:keepNext/>
      <w:keepLines/>
      <w:spacing w:before="240" w:after="60" w:line="240" w:lineRule="auto"/>
      <w:outlineLvl w:val="0"/>
    </w:pPr>
    <w:rPr>
      <w:rFonts w:ascii="Arial" w:hAnsi="Arial"/>
      <w:b/>
      <w:kern w:val="44"/>
      <w:sz w:val="32"/>
    </w:rPr>
  </w:style>
  <w:style w:type="paragraph" w:styleId="Heading2">
    <w:name w:val="heading 2"/>
    <w:basedOn w:val="Normal"/>
    <w:next w:val="Normal"/>
    <w:qFormat/>
    <w:rsid w:val="00D6070E"/>
    <w:pPr>
      <w:keepNext/>
      <w:keepLines/>
      <w:spacing w:before="240" w:after="60" w:line="240" w:lineRule="auto"/>
      <w:outlineLvl w:val="1"/>
    </w:pPr>
    <w:rPr>
      <w:rFonts w:ascii="Arial" w:hAnsi="Arial"/>
      <w:b/>
      <w:i/>
      <w:sz w:val="28"/>
    </w:rPr>
  </w:style>
  <w:style w:type="paragraph" w:styleId="Heading3">
    <w:name w:val="heading 3"/>
    <w:basedOn w:val="Normal"/>
    <w:qFormat/>
    <w:rsid w:val="00D6070E"/>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qFormat/>
    <w:rsid w:val="00D6070E"/>
    <w:pPr>
      <w:keepNext/>
      <w:keepLines/>
      <w:spacing w:before="240" w:after="60" w:line="240" w:lineRule="auto"/>
      <w:outlineLvl w:val="3"/>
    </w:pPr>
    <w:rPr>
      <w:rFonts w:ascii="Times New Roman" w:hAnsi="Times New Roman"/>
      <w:b/>
      <w:sz w:val="28"/>
    </w:rPr>
  </w:style>
  <w:style w:type="paragraph" w:styleId="Heading5">
    <w:name w:val="heading 5"/>
    <w:basedOn w:val="Normal"/>
    <w:next w:val="Normal"/>
    <w:qFormat/>
    <w:rsid w:val="00D6070E"/>
    <w:pPr>
      <w:keepNext/>
      <w:keepLines/>
      <w:spacing w:before="240" w:after="60" w:line="240" w:lineRule="auto"/>
      <w:outlineLvl w:val="4"/>
    </w:pPr>
    <w:rPr>
      <w:b/>
      <w:i/>
      <w:sz w:val="26"/>
    </w:rPr>
  </w:style>
  <w:style w:type="paragraph" w:styleId="Heading6">
    <w:name w:val="heading 6"/>
    <w:basedOn w:val="Normal"/>
    <w:next w:val="Normal"/>
    <w:qFormat/>
    <w:rsid w:val="00D6070E"/>
    <w:pPr>
      <w:keepNext/>
      <w:keepLines/>
      <w:spacing w:before="240" w:after="60" w:line="240" w:lineRule="auto"/>
      <w:outlineLvl w:val="5"/>
    </w:pPr>
    <w:rPr>
      <w:rFonts w:ascii="Times New Roman" w:hAnsi="Times New Roman"/>
      <w:b/>
    </w:rPr>
  </w:style>
  <w:style w:type="paragraph" w:styleId="Heading7">
    <w:name w:val="heading 7"/>
    <w:basedOn w:val="Normal"/>
    <w:next w:val="Normal"/>
    <w:qFormat/>
    <w:rsid w:val="00D6070E"/>
    <w:pPr>
      <w:keepNext/>
      <w:keepLines/>
      <w:spacing w:before="240" w:after="60" w:line="240" w:lineRule="auto"/>
      <w:outlineLvl w:val="6"/>
    </w:pPr>
    <w:rPr>
      <w:sz w:val="24"/>
    </w:rPr>
  </w:style>
  <w:style w:type="paragraph" w:styleId="Heading8">
    <w:name w:val="heading 8"/>
    <w:basedOn w:val="Normal"/>
    <w:next w:val="Normal"/>
    <w:qFormat/>
    <w:rsid w:val="00D6070E"/>
    <w:pPr>
      <w:keepNext/>
      <w:keepLines/>
      <w:spacing w:before="240" w:after="60" w:line="240" w:lineRule="auto"/>
      <w:outlineLvl w:val="7"/>
    </w:pPr>
    <w:rPr>
      <w:rFonts w:ascii="Times New Roman" w:hAnsi="Times New Roman"/>
      <w:i/>
      <w:sz w:val="24"/>
    </w:rPr>
  </w:style>
  <w:style w:type="paragraph" w:styleId="Heading9">
    <w:name w:val="heading 9"/>
    <w:basedOn w:val="Normal"/>
    <w:next w:val="Normal"/>
    <w:qFormat/>
    <w:rsid w:val="00D6070E"/>
    <w:pPr>
      <w:keepNext/>
      <w:keepLines/>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070E"/>
  </w:style>
  <w:style w:type="character" w:styleId="Strong">
    <w:name w:val="Strong"/>
    <w:qFormat/>
    <w:rsid w:val="00D6070E"/>
    <w:rPr>
      <w:b/>
      <w:bCs/>
    </w:rPr>
  </w:style>
  <w:style w:type="paragraph" w:styleId="Header">
    <w:name w:val="header"/>
    <w:basedOn w:val="Normal"/>
    <w:rsid w:val="00D6070E"/>
    <w:pPr>
      <w:tabs>
        <w:tab w:val="center" w:pos="4153"/>
        <w:tab w:val="right" w:pos="8306"/>
      </w:tabs>
      <w:snapToGrid w:val="0"/>
    </w:pPr>
    <w:rPr>
      <w:sz w:val="18"/>
      <w:szCs w:val="18"/>
    </w:rPr>
  </w:style>
  <w:style w:type="paragraph" w:styleId="Footer">
    <w:name w:val="footer"/>
    <w:basedOn w:val="Normal"/>
    <w:link w:val="FooterChar"/>
    <w:uiPriority w:val="99"/>
    <w:rsid w:val="00D6070E"/>
    <w:pPr>
      <w:tabs>
        <w:tab w:val="center" w:pos="4153"/>
        <w:tab w:val="right" w:pos="8306"/>
      </w:tabs>
      <w:snapToGrid w:val="0"/>
    </w:pPr>
    <w:rPr>
      <w:sz w:val="18"/>
      <w:szCs w:val="18"/>
    </w:rPr>
  </w:style>
  <w:style w:type="paragraph" w:styleId="NoSpacing">
    <w:name w:val="No Spacing"/>
    <w:uiPriority w:val="1"/>
    <w:qFormat/>
    <w:rsid w:val="00D6070E"/>
    <w:rPr>
      <w:rFonts w:ascii="Calibri" w:eastAsia="Calibri" w:hAnsi="Calibri"/>
      <w:sz w:val="22"/>
      <w:szCs w:val="22"/>
    </w:rPr>
  </w:style>
  <w:style w:type="paragraph" w:customStyle="1" w:styleId="ListParagraph1">
    <w:name w:val="List Paragraph1"/>
    <w:basedOn w:val="Normal"/>
    <w:uiPriority w:val="34"/>
    <w:qFormat/>
    <w:rsid w:val="00D6070E"/>
    <w:pPr>
      <w:ind w:left="720"/>
      <w:contextualSpacing/>
    </w:pPr>
  </w:style>
  <w:style w:type="paragraph" w:customStyle="1" w:styleId="Default">
    <w:name w:val="Default"/>
    <w:rsid w:val="00D6070E"/>
    <w:pPr>
      <w:autoSpaceDE w:val="0"/>
      <w:autoSpaceDN w:val="0"/>
      <w:adjustRightInd w:val="0"/>
    </w:pPr>
    <w:rPr>
      <w:color w:val="000000"/>
      <w:sz w:val="24"/>
      <w:szCs w:val="24"/>
      <w:lang w:val="id-ID" w:eastAsia="id-ID"/>
    </w:rPr>
  </w:style>
  <w:style w:type="paragraph" w:styleId="ListParagraph">
    <w:name w:val="List Paragraph"/>
    <w:basedOn w:val="Normal"/>
    <w:uiPriority w:val="34"/>
    <w:qFormat/>
    <w:rsid w:val="00D6070E"/>
    <w:pPr>
      <w:ind w:left="720"/>
      <w:contextualSpacing/>
    </w:pPr>
  </w:style>
  <w:style w:type="paragraph" w:customStyle="1" w:styleId="NormalWebCharChar">
    <w:name w:val="Normal (Web) Char Char"/>
    <w:basedOn w:val="Normal"/>
    <w:rsid w:val="00D6070E"/>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uiPriority w:val="99"/>
    <w:rsid w:val="007E7578"/>
    <w:rPr>
      <w:vertAlign w:val="superscript"/>
    </w:rPr>
  </w:style>
  <w:style w:type="paragraph" w:styleId="FootnoteText">
    <w:name w:val="footnote text"/>
    <w:basedOn w:val="Normal"/>
    <w:link w:val="FootnoteTextChar"/>
    <w:rsid w:val="007E7578"/>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rsid w:val="007E7578"/>
    <w:rPr>
      <w:rFonts w:eastAsia="Times New Roman"/>
      <w:lang w:val="en-GB"/>
    </w:rPr>
  </w:style>
  <w:style w:type="character" w:customStyle="1" w:styleId="FooterChar">
    <w:name w:val="Footer Char"/>
    <w:link w:val="Footer"/>
    <w:uiPriority w:val="99"/>
    <w:rsid w:val="000258C8"/>
    <w:rPr>
      <w:rFonts w:ascii="Calibri" w:eastAsia="Calibri" w:hAnsi="Calibri"/>
      <w:sz w:val="18"/>
      <w:szCs w:val="18"/>
    </w:rPr>
  </w:style>
  <w:style w:type="character" w:styleId="Hyperlink">
    <w:name w:val="Hyperlink"/>
    <w:uiPriority w:val="99"/>
    <w:unhideWhenUsed/>
    <w:rsid w:val="005321F4"/>
    <w:rPr>
      <w:color w:val="0000FF"/>
      <w:u w:val="single"/>
    </w:rPr>
  </w:style>
  <w:style w:type="character" w:customStyle="1" w:styleId="apple-style-span">
    <w:name w:val="apple-style-span"/>
    <w:basedOn w:val="DefaultParagraphFont"/>
    <w:rsid w:val="005321F4"/>
  </w:style>
  <w:style w:type="paragraph" w:styleId="BodyTextIndent2">
    <w:name w:val="Body Text Indent 2"/>
    <w:basedOn w:val="Normal"/>
    <w:link w:val="BodyTextIndent2Char"/>
    <w:rsid w:val="00CF6D3C"/>
    <w:pPr>
      <w:spacing w:after="0" w:line="240" w:lineRule="auto"/>
      <w:ind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CF6D3C"/>
    <w:rPr>
      <w:rFonts w:eastAsia="Times New Roman"/>
      <w:sz w:val="24"/>
      <w:szCs w:val="24"/>
    </w:rPr>
  </w:style>
  <w:style w:type="paragraph" w:styleId="Title">
    <w:name w:val="Title"/>
    <w:basedOn w:val="Normal"/>
    <w:link w:val="TitleChar"/>
    <w:uiPriority w:val="10"/>
    <w:qFormat/>
    <w:rsid w:val="00CF6D3C"/>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uiPriority w:val="10"/>
    <w:rsid w:val="00CF6D3C"/>
    <w:rPr>
      <w:rFonts w:eastAsia="Times New Roman"/>
      <w:b/>
      <w:bCs/>
      <w:sz w:val="24"/>
      <w:szCs w:val="24"/>
      <w:lang w:val="en-GB"/>
    </w:rPr>
  </w:style>
  <w:style w:type="table" w:styleId="TableGrid">
    <w:name w:val="Table Grid"/>
    <w:basedOn w:val="TableNormal"/>
    <w:uiPriority w:val="59"/>
    <w:rsid w:val="00CF6D3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ysaputeras@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ib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emenkesRI.go.id" TargetMode="External"/><Relationship Id="rId4" Type="http://schemas.openxmlformats.org/officeDocument/2006/relationships/settings" Target="settings.xml"/><Relationship Id="rId9" Type="http://schemas.openxmlformats.org/officeDocument/2006/relationships/hyperlink" Target="http://www.BPJSKesehatan.g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AC66-AA43-45E1-A42D-3AA1F03C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3928</Words>
  <Characters>26270</Characters>
  <Application>Microsoft Office Word</Application>
  <DocSecurity>0</DocSecurity>
  <PresentationFormat/>
  <Lines>218</Lines>
  <Paragraphs>60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IMPLEMENTASI KEBIJAKAN OTONOMI DESA DI DESA PILANJAU KECAMATAN SAMBALIUNG KABUPATEN BERAU</vt:lpstr>
    </vt:vector>
  </TitlesOfParts>
  <Company/>
  <LinksUpToDate>false</LinksUpToDate>
  <CharactersWithSpaces>30138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IMPLEMENTASI KEBIJAKAN OTONOMI DESA DI DESA PILANJAU KECAMATAN SAMBALIUNG KABUPATEN BERAU</dc:title>
  <dc:creator>Ririn</dc:creator>
  <cp:lastModifiedBy>acerone</cp:lastModifiedBy>
  <cp:revision>15</cp:revision>
  <cp:lastPrinted>2015-08-26T11:37:00Z</cp:lastPrinted>
  <dcterms:created xsi:type="dcterms:W3CDTF">2015-08-26T11:43:00Z</dcterms:created>
  <dcterms:modified xsi:type="dcterms:W3CDTF">2015-11-13T03:20:00Z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1033-9.1.0.4088</vt:lpwstr>
  </property>
</Properties>
</file>